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C4C1D" w14:textId="1D81A96D" w:rsidR="00793ACF" w:rsidRDefault="00793ACF" w:rsidP="00793ACF">
      <w:pPr>
        <w:jc w:val="center"/>
      </w:pPr>
      <w:bookmarkStart w:id="0" w:name="_GoBack"/>
      <w:bookmarkEnd w:id="0"/>
      <w:r w:rsidRPr="006B425C">
        <w:rPr>
          <w:noProof/>
        </w:rPr>
        <w:drawing>
          <wp:inline distT="0" distB="0" distL="0" distR="0" wp14:anchorId="1E24731E" wp14:editId="7760FDF1">
            <wp:extent cx="1237125" cy="1256306"/>
            <wp:effectExtent l="0" t="0" r="1270" b="1270"/>
            <wp:docPr id="5" name="Picture 5" descr="Coláiste Phobal Ros Cré">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áiste Phobal Ros Cré">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4244" cy="1314311"/>
                    </a:xfrm>
                    <a:prstGeom prst="rect">
                      <a:avLst/>
                    </a:prstGeom>
                    <a:noFill/>
                    <a:ln>
                      <a:noFill/>
                    </a:ln>
                  </pic:spPr>
                </pic:pic>
              </a:graphicData>
            </a:graphic>
          </wp:inline>
        </w:drawing>
      </w:r>
    </w:p>
    <w:p w14:paraId="76F1C6AA" w14:textId="345F57DA" w:rsidR="004D6CC7" w:rsidRDefault="004D6CC7" w:rsidP="00793ACF">
      <w:pPr>
        <w:jc w:val="center"/>
      </w:pPr>
    </w:p>
    <w:p w14:paraId="48BA15D8" w14:textId="77777777" w:rsidR="004D6CC7" w:rsidRPr="006B425C" w:rsidRDefault="004D6CC7" w:rsidP="00793ACF">
      <w:pPr>
        <w:jc w:val="center"/>
      </w:pPr>
    </w:p>
    <w:p w14:paraId="30D0E1C8" w14:textId="77777777" w:rsidR="00793ACF" w:rsidRPr="006B425C" w:rsidRDefault="00793ACF" w:rsidP="00793ACF">
      <w:pPr>
        <w:jc w:val="center"/>
      </w:pPr>
    </w:p>
    <w:p w14:paraId="5872890D" w14:textId="77777777" w:rsidR="00793ACF" w:rsidRPr="00863E62" w:rsidRDefault="00793ACF" w:rsidP="00793ACF">
      <w:pPr>
        <w:jc w:val="center"/>
        <w:rPr>
          <w:rFonts w:ascii="Arial" w:hAnsi="Arial" w:cs="Arial"/>
          <w:b/>
          <w:sz w:val="44"/>
        </w:rPr>
      </w:pPr>
      <w:r w:rsidRPr="00863E62">
        <w:rPr>
          <w:rFonts w:ascii="Arial" w:hAnsi="Arial" w:cs="Arial"/>
          <w:b/>
          <w:sz w:val="44"/>
        </w:rPr>
        <w:t>Coláiste Phobal Ros Cré</w:t>
      </w:r>
    </w:p>
    <w:p w14:paraId="3D0097EE" w14:textId="77777777" w:rsidR="00793ACF" w:rsidRPr="00863E62" w:rsidRDefault="00793ACF" w:rsidP="00793ACF">
      <w:pPr>
        <w:jc w:val="center"/>
        <w:rPr>
          <w:rFonts w:ascii="Arial" w:hAnsi="Arial" w:cs="Arial"/>
          <w:b/>
          <w:sz w:val="44"/>
        </w:rPr>
      </w:pPr>
    </w:p>
    <w:p w14:paraId="5AD167FE" w14:textId="25E4DC88" w:rsidR="00793ACF" w:rsidRDefault="00793ACF" w:rsidP="00793ACF">
      <w:pPr>
        <w:jc w:val="center"/>
        <w:rPr>
          <w:rFonts w:ascii="Arial" w:hAnsi="Arial" w:cs="Arial"/>
          <w:b/>
          <w:sz w:val="44"/>
        </w:rPr>
      </w:pPr>
    </w:p>
    <w:p w14:paraId="57ED17CF" w14:textId="77777777" w:rsidR="004D6CC7" w:rsidRPr="00863E62" w:rsidRDefault="004D6CC7" w:rsidP="00793ACF">
      <w:pPr>
        <w:jc w:val="center"/>
        <w:rPr>
          <w:rFonts w:ascii="Arial" w:hAnsi="Arial" w:cs="Arial"/>
          <w:b/>
          <w:sz w:val="44"/>
        </w:rPr>
      </w:pPr>
    </w:p>
    <w:p w14:paraId="4AEF34A6" w14:textId="4B3EAB90" w:rsidR="00793ACF" w:rsidRPr="00DB5E65" w:rsidRDefault="00AE1224" w:rsidP="0710F01B">
      <w:pPr>
        <w:jc w:val="center"/>
        <w:rPr>
          <w:rFonts w:ascii="Arial" w:hAnsi="Arial" w:cs="Arial"/>
          <w:b/>
          <w:bCs/>
          <w:sz w:val="44"/>
          <w:szCs w:val="44"/>
        </w:rPr>
      </w:pPr>
      <w:bookmarkStart w:id="1" w:name="_Toc529103158"/>
      <w:bookmarkStart w:id="2" w:name="_Toc529103238"/>
      <w:r>
        <w:rPr>
          <w:rFonts w:ascii="Arial" w:hAnsi="Arial" w:cs="Arial"/>
          <w:b/>
          <w:bCs/>
          <w:sz w:val="44"/>
          <w:szCs w:val="44"/>
        </w:rPr>
        <w:t xml:space="preserve">Code of Behaviour </w:t>
      </w:r>
      <w:r w:rsidR="005D153F">
        <w:rPr>
          <w:rFonts w:ascii="Arial" w:hAnsi="Arial" w:cs="Arial"/>
          <w:b/>
          <w:bCs/>
          <w:sz w:val="44"/>
          <w:szCs w:val="44"/>
        </w:rPr>
        <w:t xml:space="preserve">Final </w:t>
      </w:r>
      <w:r>
        <w:rPr>
          <w:rFonts w:ascii="Arial" w:hAnsi="Arial" w:cs="Arial"/>
          <w:b/>
          <w:bCs/>
          <w:sz w:val="44"/>
          <w:szCs w:val="44"/>
        </w:rPr>
        <w:t>Draft (</w:t>
      </w:r>
      <w:r w:rsidR="003B610B">
        <w:rPr>
          <w:rFonts w:ascii="Arial" w:hAnsi="Arial" w:cs="Arial"/>
          <w:b/>
          <w:bCs/>
          <w:sz w:val="44"/>
          <w:szCs w:val="44"/>
        </w:rPr>
        <w:t>25</w:t>
      </w:r>
      <w:r>
        <w:rPr>
          <w:rFonts w:ascii="Arial" w:hAnsi="Arial" w:cs="Arial"/>
          <w:b/>
          <w:bCs/>
          <w:sz w:val="44"/>
          <w:szCs w:val="44"/>
        </w:rPr>
        <w:t>/03</w:t>
      </w:r>
      <w:r w:rsidR="0710F01B" w:rsidRPr="0710F01B">
        <w:rPr>
          <w:rFonts w:ascii="Arial" w:hAnsi="Arial" w:cs="Arial"/>
          <w:b/>
          <w:bCs/>
          <w:sz w:val="44"/>
          <w:szCs w:val="44"/>
        </w:rPr>
        <w:t>/19)</w:t>
      </w:r>
      <w:bookmarkStart w:id="3" w:name="_Toc529103159"/>
      <w:bookmarkStart w:id="4" w:name="_Toc529103239"/>
      <w:bookmarkEnd w:id="1"/>
      <w:bookmarkEnd w:id="2"/>
    </w:p>
    <w:p w14:paraId="643F34FE" w14:textId="77777777" w:rsidR="00DB5E65" w:rsidRDefault="00DB5E65" w:rsidP="7A2E7F61">
      <w:pPr>
        <w:jc w:val="center"/>
        <w:rPr>
          <w:rFonts w:ascii="Arial" w:hAnsi="Arial" w:cs="Arial"/>
          <w:b/>
          <w:bCs/>
          <w:sz w:val="44"/>
          <w:szCs w:val="44"/>
        </w:rPr>
      </w:pPr>
    </w:p>
    <w:p w14:paraId="2FC2B2D2" w14:textId="77777777" w:rsidR="00DB5E65" w:rsidRDefault="00DB5E65" w:rsidP="7A2E7F61">
      <w:pPr>
        <w:jc w:val="center"/>
        <w:rPr>
          <w:rFonts w:ascii="Arial" w:hAnsi="Arial" w:cs="Arial"/>
          <w:b/>
          <w:bCs/>
          <w:sz w:val="44"/>
          <w:szCs w:val="44"/>
        </w:rPr>
      </w:pPr>
    </w:p>
    <w:p w14:paraId="04376A4C" w14:textId="77777777" w:rsidR="00DB5E65" w:rsidRDefault="00DB5E65" w:rsidP="7A2E7F61">
      <w:pPr>
        <w:jc w:val="center"/>
        <w:rPr>
          <w:rFonts w:ascii="Arial" w:hAnsi="Arial" w:cs="Arial"/>
          <w:b/>
          <w:bCs/>
          <w:sz w:val="44"/>
          <w:szCs w:val="44"/>
        </w:rPr>
      </w:pPr>
    </w:p>
    <w:p w14:paraId="55C397A0" w14:textId="25CDD3B3" w:rsidR="00793ACF" w:rsidRDefault="00793ACF" w:rsidP="00793ACF">
      <w:pPr>
        <w:jc w:val="center"/>
        <w:rPr>
          <w:rFonts w:ascii="Arial" w:hAnsi="Arial" w:cs="Arial"/>
          <w:b/>
          <w:sz w:val="44"/>
        </w:rPr>
      </w:pPr>
      <w:r w:rsidRPr="00863E62">
        <w:rPr>
          <w:rFonts w:ascii="Arial" w:hAnsi="Arial" w:cs="Arial"/>
          <w:b/>
          <w:sz w:val="44"/>
        </w:rPr>
        <w:t>2018</w:t>
      </w:r>
      <w:bookmarkEnd w:id="3"/>
      <w:bookmarkEnd w:id="4"/>
      <w:r w:rsidR="00DB5E65">
        <w:rPr>
          <w:rFonts w:ascii="Arial" w:hAnsi="Arial" w:cs="Arial"/>
          <w:b/>
          <w:sz w:val="44"/>
        </w:rPr>
        <w:t>/19</w:t>
      </w:r>
    </w:p>
    <w:p w14:paraId="4B9CAE5D" w14:textId="77777777" w:rsidR="00793ACF" w:rsidRDefault="00793ACF" w:rsidP="00793ACF">
      <w:pPr>
        <w:jc w:val="center"/>
        <w:rPr>
          <w:rFonts w:ascii="Arial" w:hAnsi="Arial" w:cs="Arial"/>
          <w:b/>
          <w:sz w:val="44"/>
        </w:rPr>
      </w:pPr>
    </w:p>
    <w:p w14:paraId="54DA0C70" w14:textId="77777777" w:rsidR="00793ACF" w:rsidRDefault="00793ACF" w:rsidP="00793ACF">
      <w:pPr>
        <w:jc w:val="center"/>
        <w:rPr>
          <w:rFonts w:ascii="Arial" w:hAnsi="Arial" w:cs="Arial"/>
          <w:b/>
          <w:sz w:val="44"/>
        </w:rPr>
      </w:pPr>
    </w:p>
    <w:p w14:paraId="4C1BF8AF" w14:textId="77777777" w:rsidR="00793ACF" w:rsidRDefault="00793ACF" w:rsidP="00793ACF">
      <w:pPr>
        <w:jc w:val="center"/>
        <w:rPr>
          <w:rFonts w:ascii="Arial" w:hAnsi="Arial" w:cs="Arial"/>
          <w:b/>
          <w:sz w:val="44"/>
        </w:rPr>
      </w:pPr>
      <w:r>
        <w:rPr>
          <w:noProof/>
        </w:rPr>
        <w:drawing>
          <wp:inline distT="0" distB="0" distL="0" distR="0" wp14:anchorId="7EF8ECD7" wp14:editId="2EA300E6">
            <wp:extent cx="2400300" cy="694690"/>
            <wp:effectExtent l="0" t="0" r="0" b="0"/>
            <wp:docPr id="6" name="Picture 6" descr="http://www.cpr.ie/wp-content/themes/tetb_ave/inc/img/tetb_logo.png">
              <a:hlinkClick xmlns:a="http://schemas.openxmlformats.org/drawingml/2006/main" r:id="rId13" tgtFrame="&quot;_blank&quot;"/>
            </wp:docPr>
            <wp:cNvGraphicFramePr/>
            <a:graphic xmlns:a="http://schemas.openxmlformats.org/drawingml/2006/main">
              <a:graphicData uri="http://schemas.openxmlformats.org/drawingml/2006/picture">
                <pic:pic xmlns:pic="http://schemas.openxmlformats.org/drawingml/2006/picture">
                  <pic:nvPicPr>
                    <pic:cNvPr id="6" name="Picture 6" descr="http://www.cpr.ie/wp-content/themes/tetb_ave/inc/img/tetb_logo.png">
                      <a:hlinkClick r:id="rId13" tgtFrame="&quot;_blank&quo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694690"/>
                    </a:xfrm>
                    <a:prstGeom prst="rect">
                      <a:avLst/>
                    </a:prstGeom>
                    <a:noFill/>
                    <a:ln>
                      <a:noFill/>
                    </a:ln>
                  </pic:spPr>
                </pic:pic>
              </a:graphicData>
            </a:graphic>
          </wp:inline>
        </w:drawing>
      </w:r>
    </w:p>
    <w:p w14:paraId="68201CCD" w14:textId="77777777" w:rsidR="00793ACF" w:rsidRDefault="00793ACF" w:rsidP="00793ACF">
      <w:pPr>
        <w:jc w:val="center"/>
        <w:rPr>
          <w:rFonts w:ascii="Arial" w:hAnsi="Arial" w:cs="Arial"/>
          <w:b/>
          <w:sz w:val="44"/>
        </w:rPr>
      </w:pPr>
    </w:p>
    <w:p w14:paraId="32FDCC66" w14:textId="77777777" w:rsidR="00793ACF" w:rsidRDefault="00793ACF" w:rsidP="00793ACF">
      <w:pPr>
        <w:jc w:val="center"/>
        <w:rPr>
          <w:rFonts w:ascii="Arial" w:hAnsi="Arial" w:cs="Arial"/>
          <w:b/>
          <w:sz w:val="44"/>
        </w:rPr>
      </w:pPr>
    </w:p>
    <w:p w14:paraId="4D973C6C" w14:textId="77777777" w:rsidR="00793ACF" w:rsidRDefault="00793ACF" w:rsidP="00793ACF">
      <w:pPr>
        <w:jc w:val="center"/>
        <w:rPr>
          <w:rFonts w:ascii="Arial" w:hAnsi="Arial" w:cs="Arial"/>
          <w:b/>
          <w:sz w:val="44"/>
        </w:rPr>
      </w:pPr>
    </w:p>
    <w:p w14:paraId="3DF5CD22" w14:textId="77777777" w:rsidR="00793ACF" w:rsidRDefault="00793ACF" w:rsidP="00793ACF">
      <w:pPr>
        <w:jc w:val="center"/>
        <w:rPr>
          <w:rFonts w:ascii="Arial" w:hAnsi="Arial" w:cs="Arial"/>
          <w:b/>
          <w:sz w:val="44"/>
        </w:rPr>
      </w:pPr>
    </w:p>
    <w:p w14:paraId="5408BB18" w14:textId="77777777" w:rsidR="00793ACF" w:rsidRDefault="00793ACF" w:rsidP="00793ACF">
      <w:pPr>
        <w:jc w:val="center"/>
        <w:rPr>
          <w:rFonts w:ascii="Arial" w:hAnsi="Arial" w:cs="Arial"/>
          <w:b/>
          <w:sz w:val="44"/>
        </w:rPr>
      </w:pPr>
    </w:p>
    <w:p w14:paraId="563BB6BA" w14:textId="77777777" w:rsidR="00793ACF" w:rsidRDefault="00793ACF" w:rsidP="00793ACF">
      <w:pPr>
        <w:jc w:val="center"/>
        <w:rPr>
          <w:rFonts w:ascii="Arial" w:hAnsi="Arial" w:cs="Arial"/>
          <w:b/>
          <w:sz w:val="44"/>
        </w:rPr>
      </w:pPr>
    </w:p>
    <w:bookmarkStart w:id="5" w:name="_Toc529103241" w:displacedByCustomXml="next"/>
    <w:sdt>
      <w:sdtPr>
        <w:rPr>
          <w:rFonts w:ascii="Times New Roman" w:eastAsia="Times New Roman" w:hAnsi="Times New Roman" w:cs="Times New Roman"/>
          <w:color w:val="000000"/>
          <w:sz w:val="24"/>
          <w:szCs w:val="22"/>
          <w:lang w:val="en-IE" w:eastAsia="en-IE"/>
        </w:rPr>
        <w:id w:val="879285869"/>
        <w:docPartObj>
          <w:docPartGallery w:val="Table of Contents"/>
          <w:docPartUnique/>
        </w:docPartObj>
      </w:sdtPr>
      <w:sdtEndPr>
        <w:rPr>
          <w:b/>
          <w:bCs/>
          <w:noProof/>
        </w:rPr>
      </w:sdtEndPr>
      <w:sdtContent>
        <w:p w14:paraId="568D9F8A" w14:textId="43867356" w:rsidR="00CA581F" w:rsidRPr="00911D5D" w:rsidRDefault="00536C27">
          <w:pPr>
            <w:pStyle w:val="TOCHeading"/>
            <w:rPr>
              <w:b/>
              <w:color w:val="auto"/>
            </w:rPr>
          </w:pPr>
          <w:r w:rsidRPr="00911D5D">
            <w:rPr>
              <w:b/>
              <w:color w:val="auto"/>
            </w:rPr>
            <w:t xml:space="preserve">Table of Contents </w:t>
          </w:r>
        </w:p>
        <w:p w14:paraId="6BCF6D56" w14:textId="6D4991D8" w:rsidR="006B6189" w:rsidRDefault="00CA581F">
          <w:pPr>
            <w:pStyle w:val="TOC1"/>
            <w:rPr>
              <w:rFonts w:asciiTheme="minorHAnsi" w:eastAsiaTheme="minorEastAsia" w:hAnsiTheme="minorHAnsi" w:cstheme="minorBidi"/>
              <w:b w:val="0"/>
              <w:color w:val="auto"/>
              <w:sz w:val="22"/>
            </w:rPr>
          </w:pPr>
          <w:r>
            <w:rPr>
              <w:noProof w:val="0"/>
            </w:rPr>
            <w:fldChar w:fldCharType="begin"/>
          </w:r>
          <w:r>
            <w:instrText xml:space="preserve"> TOC \o "1-3" \h \z \u </w:instrText>
          </w:r>
          <w:r>
            <w:rPr>
              <w:noProof w:val="0"/>
            </w:rPr>
            <w:fldChar w:fldCharType="separate"/>
          </w:r>
          <w:hyperlink w:anchor="_Toc535588869" w:history="1">
            <w:r w:rsidR="006B6189" w:rsidRPr="0005041B">
              <w:rPr>
                <w:rStyle w:val="Hyperlink"/>
              </w:rPr>
              <w:t>Abbreviations</w:t>
            </w:r>
            <w:r w:rsidR="006B6189">
              <w:rPr>
                <w:webHidden/>
              </w:rPr>
              <w:tab/>
            </w:r>
            <w:r w:rsidR="006B6189">
              <w:rPr>
                <w:webHidden/>
              </w:rPr>
              <w:fldChar w:fldCharType="begin"/>
            </w:r>
            <w:r w:rsidR="006B6189">
              <w:rPr>
                <w:webHidden/>
              </w:rPr>
              <w:instrText xml:space="preserve"> PAGEREF _Toc535588869 \h </w:instrText>
            </w:r>
            <w:r w:rsidR="006B6189">
              <w:rPr>
                <w:webHidden/>
              </w:rPr>
            </w:r>
            <w:r w:rsidR="006B6189">
              <w:rPr>
                <w:webHidden/>
              </w:rPr>
              <w:fldChar w:fldCharType="separate"/>
            </w:r>
            <w:r w:rsidR="00603672">
              <w:rPr>
                <w:webHidden/>
              </w:rPr>
              <w:t>4</w:t>
            </w:r>
            <w:r w:rsidR="006B6189">
              <w:rPr>
                <w:webHidden/>
              </w:rPr>
              <w:fldChar w:fldCharType="end"/>
            </w:r>
          </w:hyperlink>
        </w:p>
        <w:p w14:paraId="15987321" w14:textId="11ECA333" w:rsidR="006B6189" w:rsidRDefault="00F27827">
          <w:pPr>
            <w:pStyle w:val="TOC1"/>
            <w:rPr>
              <w:rFonts w:asciiTheme="minorHAnsi" w:eastAsiaTheme="minorEastAsia" w:hAnsiTheme="minorHAnsi" w:cstheme="minorBidi"/>
              <w:b w:val="0"/>
              <w:color w:val="auto"/>
              <w:sz w:val="22"/>
            </w:rPr>
          </w:pPr>
          <w:hyperlink w:anchor="_Toc535588878" w:history="1">
            <w:r w:rsidR="006B6189" w:rsidRPr="0005041B">
              <w:rPr>
                <w:rStyle w:val="Hyperlink"/>
                <w:rFonts w:eastAsia="Arial"/>
              </w:rPr>
              <w:t>SECTION A</w:t>
            </w:r>
            <w:r w:rsidR="006B6189">
              <w:rPr>
                <w:webHidden/>
              </w:rPr>
              <w:tab/>
            </w:r>
            <w:r w:rsidR="006B6189">
              <w:rPr>
                <w:webHidden/>
              </w:rPr>
              <w:fldChar w:fldCharType="begin"/>
            </w:r>
            <w:r w:rsidR="006B6189">
              <w:rPr>
                <w:webHidden/>
              </w:rPr>
              <w:instrText xml:space="preserve"> PAGEREF _Toc535588878 \h </w:instrText>
            </w:r>
            <w:r w:rsidR="006B6189">
              <w:rPr>
                <w:webHidden/>
              </w:rPr>
            </w:r>
            <w:r w:rsidR="006B6189">
              <w:rPr>
                <w:webHidden/>
              </w:rPr>
              <w:fldChar w:fldCharType="separate"/>
            </w:r>
            <w:r w:rsidR="00603672">
              <w:rPr>
                <w:webHidden/>
              </w:rPr>
              <w:t>5</w:t>
            </w:r>
            <w:r w:rsidR="006B6189">
              <w:rPr>
                <w:webHidden/>
              </w:rPr>
              <w:fldChar w:fldCharType="end"/>
            </w:r>
          </w:hyperlink>
        </w:p>
        <w:p w14:paraId="14856520" w14:textId="5C58D760" w:rsidR="006B6189" w:rsidRDefault="00F27827">
          <w:pPr>
            <w:pStyle w:val="TOC1"/>
            <w:rPr>
              <w:rFonts w:asciiTheme="minorHAnsi" w:eastAsiaTheme="minorEastAsia" w:hAnsiTheme="minorHAnsi" w:cstheme="minorBidi"/>
              <w:b w:val="0"/>
              <w:color w:val="auto"/>
              <w:sz w:val="22"/>
            </w:rPr>
          </w:pPr>
          <w:hyperlink w:anchor="_Toc535588879" w:history="1">
            <w:r w:rsidR="006B6189" w:rsidRPr="0005041B">
              <w:rPr>
                <w:rStyle w:val="Hyperlink"/>
                <w:rFonts w:eastAsia="Arial"/>
              </w:rPr>
              <w:t>Values</w:t>
            </w:r>
            <w:r w:rsidR="006B6189">
              <w:rPr>
                <w:webHidden/>
              </w:rPr>
              <w:tab/>
            </w:r>
            <w:r w:rsidR="006B6189">
              <w:rPr>
                <w:webHidden/>
              </w:rPr>
              <w:fldChar w:fldCharType="begin"/>
            </w:r>
            <w:r w:rsidR="006B6189">
              <w:rPr>
                <w:webHidden/>
              </w:rPr>
              <w:instrText xml:space="preserve"> PAGEREF _Toc535588879 \h </w:instrText>
            </w:r>
            <w:r w:rsidR="006B6189">
              <w:rPr>
                <w:webHidden/>
              </w:rPr>
            </w:r>
            <w:r w:rsidR="006B6189">
              <w:rPr>
                <w:webHidden/>
              </w:rPr>
              <w:fldChar w:fldCharType="separate"/>
            </w:r>
            <w:r w:rsidR="00603672">
              <w:rPr>
                <w:webHidden/>
              </w:rPr>
              <w:t>5</w:t>
            </w:r>
            <w:r w:rsidR="006B6189">
              <w:rPr>
                <w:webHidden/>
              </w:rPr>
              <w:fldChar w:fldCharType="end"/>
            </w:r>
          </w:hyperlink>
        </w:p>
        <w:p w14:paraId="4A48DDE0" w14:textId="043C6D72" w:rsidR="006B6189" w:rsidRDefault="00F27827">
          <w:pPr>
            <w:pStyle w:val="TOC1"/>
            <w:rPr>
              <w:rFonts w:asciiTheme="minorHAnsi" w:eastAsiaTheme="minorEastAsia" w:hAnsiTheme="minorHAnsi" w:cstheme="minorBidi"/>
              <w:b w:val="0"/>
              <w:color w:val="auto"/>
              <w:sz w:val="22"/>
            </w:rPr>
          </w:pPr>
          <w:hyperlink w:anchor="_Toc535588888" w:history="1">
            <w:r w:rsidR="006B6189" w:rsidRPr="0005041B">
              <w:rPr>
                <w:rStyle w:val="Hyperlink"/>
              </w:rPr>
              <w:t>Rationale</w:t>
            </w:r>
            <w:r w:rsidR="006B6189">
              <w:rPr>
                <w:webHidden/>
              </w:rPr>
              <w:tab/>
            </w:r>
            <w:r w:rsidR="006B6189">
              <w:rPr>
                <w:webHidden/>
              </w:rPr>
              <w:fldChar w:fldCharType="begin"/>
            </w:r>
            <w:r w:rsidR="006B6189">
              <w:rPr>
                <w:webHidden/>
              </w:rPr>
              <w:instrText xml:space="preserve"> PAGEREF _Toc535588888 \h </w:instrText>
            </w:r>
            <w:r w:rsidR="006B6189">
              <w:rPr>
                <w:webHidden/>
              </w:rPr>
            </w:r>
            <w:r w:rsidR="006B6189">
              <w:rPr>
                <w:webHidden/>
              </w:rPr>
              <w:fldChar w:fldCharType="separate"/>
            </w:r>
            <w:r w:rsidR="00603672">
              <w:rPr>
                <w:webHidden/>
              </w:rPr>
              <w:t>5</w:t>
            </w:r>
            <w:r w:rsidR="006B6189">
              <w:rPr>
                <w:webHidden/>
              </w:rPr>
              <w:fldChar w:fldCharType="end"/>
            </w:r>
          </w:hyperlink>
        </w:p>
        <w:p w14:paraId="5DF66D63" w14:textId="21C3CEB6" w:rsidR="006B6189" w:rsidRDefault="00F27827">
          <w:pPr>
            <w:pStyle w:val="TOC1"/>
            <w:rPr>
              <w:rFonts w:asciiTheme="minorHAnsi" w:eastAsiaTheme="minorEastAsia" w:hAnsiTheme="minorHAnsi" w:cstheme="minorBidi"/>
              <w:b w:val="0"/>
              <w:color w:val="auto"/>
              <w:sz w:val="22"/>
            </w:rPr>
          </w:pPr>
          <w:hyperlink w:anchor="_Toc535588890" w:history="1">
            <w:r w:rsidR="006B6189" w:rsidRPr="0005041B">
              <w:rPr>
                <w:rStyle w:val="Hyperlink"/>
                <w:rFonts w:eastAsia="Arial"/>
              </w:rPr>
              <w:t>Partnership</w:t>
            </w:r>
            <w:r w:rsidR="006B6189">
              <w:rPr>
                <w:webHidden/>
              </w:rPr>
              <w:tab/>
            </w:r>
            <w:r w:rsidR="006B6189">
              <w:rPr>
                <w:webHidden/>
              </w:rPr>
              <w:fldChar w:fldCharType="begin"/>
            </w:r>
            <w:r w:rsidR="006B6189">
              <w:rPr>
                <w:webHidden/>
              </w:rPr>
              <w:instrText xml:space="preserve"> PAGEREF _Toc535588890 \h </w:instrText>
            </w:r>
            <w:r w:rsidR="006B6189">
              <w:rPr>
                <w:webHidden/>
              </w:rPr>
            </w:r>
            <w:r w:rsidR="006B6189">
              <w:rPr>
                <w:webHidden/>
              </w:rPr>
              <w:fldChar w:fldCharType="separate"/>
            </w:r>
            <w:r w:rsidR="00603672">
              <w:rPr>
                <w:webHidden/>
              </w:rPr>
              <w:t>5</w:t>
            </w:r>
            <w:r w:rsidR="006B6189">
              <w:rPr>
                <w:webHidden/>
              </w:rPr>
              <w:fldChar w:fldCharType="end"/>
            </w:r>
          </w:hyperlink>
        </w:p>
        <w:p w14:paraId="7F76262B" w14:textId="2EECE3CD" w:rsidR="006B6189" w:rsidRDefault="00F27827" w:rsidP="00F40846">
          <w:pPr>
            <w:pStyle w:val="TOC1"/>
            <w:rPr>
              <w:rFonts w:asciiTheme="minorHAnsi" w:eastAsiaTheme="minorEastAsia" w:hAnsiTheme="minorHAnsi" w:cstheme="minorBidi"/>
              <w:color w:val="auto"/>
              <w:sz w:val="22"/>
            </w:rPr>
          </w:pPr>
          <w:hyperlink w:anchor="_Toc535588892" w:history="1">
            <w:r w:rsidR="006B6189" w:rsidRPr="0005041B">
              <w:rPr>
                <w:rStyle w:val="Hyperlink"/>
                <w:rFonts w:eastAsia="Arial"/>
              </w:rPr>
              <w:t>Scope</w:t>
            </w:r>
            <w:r w:rsidR="006B6189">
              <w:rPr>
                <w:webHidden/>
              </w:rPr>
              <w:tab/>
            </w:r>
            <w:r w:rsidR="006B6189">
              <w:rPr>
                <w:webHidden/>
              </w:rPr>
              <w:fldChar w:fldCharType="begin"/>
            </w:r>
            <w:r w:rsidR="006B6189">
              <w:rPr>
                <w:webHidden/>
              </w:rPr>
              <w:instrText xml:space="preserve"> PAGEREF _Toc535588892 \h </w:instrText>
            </w:r>
            <w:r w:rsidR="006B6189">
              <w:rPr>
                <w:webHidden/>
              </w:rPr>
            </w:r>
            <w:r w:rsidR="006B6189">
              <w:rPr>
                <w:webHidden/>
              </w:rPr>
              <w:fldChar w:fldCharType="separate"/>
            </w:r>
            <w:r w:rsidR="00603672">
              <w:rPr>
                <w:webHidden/>
              </w:rPr>
              <w:t>5</w:t>
            </w:r>
            <w:r w:rsidR="006B6189">
              <w:rPr>
                <w:webHidden/>
              </w:rPr>
              <w:fldChar w:fldCharType="end"/>
            </w:r>
          </w:hyperlink>
        </w:p>
        <w:p w14:paraId="72A32D8A" w14:textId="032D830A" w:rsidR="006B6189" w:rsidRDefault="00F27827">
          <w:pPr>
            <w:pStyle w:val="TOC1"/>
            <w:rPr>
              <w:rFonts w:asciiTheme="minorHAnsi" w:eastAsiaTheme="minorEastAsia" w:hAnsiTheme="minorHAnsi" w:cstheme="minorBidi"/>
              <w:b w:val="0"/>
              <w:color w:val="auto"/>
              <w:sz w:val="22"/>
            </w:rPr>
          </w:pPr>
          <w:hyperlink w:anchor="_Toc535588894" w:history="1">
            <w:r w:rsidR="006B6189" w:rsidRPr="0005041B">
              <w:rPr>
                <w:rStyle w:val="Hyperlink"/>
              </w:rPr>
              <w:t>Coláiste Phobal Ros Cré School Charters</w:t>
            </w:r>
            <w:r w:rsidR="006B6189">
              <w:rPr>
                <w:webHidden/>
              </w:rPr>
              <w:tab/>
            </w:r>
            <w:r w:rsidR="006B6189">
              <w:rPr>
                <w:webHidden/>
              </w:rPr>
              <w:fldChar w:fldCharType="begin"/>
            </w:r>
            <w:r w:rsidR="006B6189">
              <w:rPr>
                <w:webHidden/>
              </w:rPr>
              <w:instrText xml:space="preserve"> PAGEREF _Toc535588894 \h </w:instrText>
            </w:r>
            <w:r w:rsidR="006B6189">
              <w:rPr>
                <w:webHidden/>
              </w:rPr>
            </w:r>
            <w:r w:rsidR="006B6189">
              <w:rPr>
                <w:webHidden/>
              </w:rPr>
              <w:fldChar w:fldCharType="separate"/>
            </w:r>
            <w:r w:rsidR="00603672">
              <w:rPr>
                <w:webHidden/>
              </w:rPr>
              <w:t>6</w:t>
            </w:r>
            <w:r w:rsidR="006B6189">
              <w:rPr>
                <w:webHidden/>
              </w:rPr>
              <w:fldChar w:fldCharType="end"/>
            </w:r>
          </w:hyperlink>
        </w:p>
        <w:p w14:paraId="50868876" w14:textId="62608D46" w:rsidR="006B6189" w:rsidRDefault="00F27827">
          <w:pPr>
            <w:pStyle w:val="TOC1"/>
            <w:rPr>
              <w:rFonts w:asciiTheme="minorHAnsi" w:eastAsiaTheme="minorEastAsia" w:hAnsiTheme="minorHAnsi" w:cstheme="minorBidi"/>
              <w:b w:val="0"/>
              <w:color w:val="auto"/>
              <w:sz w:val="22"/>
            </w:rPr>
          </w:pPr>
          <w:hyperlink w:anchor="_Toc535588902" w:history="1">
            <w:r w:rsidR="006B6189" w:rsidRPr="0005041B">
              <w:rPr>
                <w:rStyle w:val="Hyperlink"/>
              </w:rPr>
              <w:t>Parents/Guardians Charter</w:t>
            </w:r>
            <w:r w:rsidR="006B6189">
              <w:rPr>
                <w:webHidden/>
              </w:rPr>
              <w:tab/>
            </w:r>
            <w:r w:rsidR="006B6189">
              <w:rPr>
                <w:webHidden/>
              </w:rPr>
              <w:fldChar w:fldCharType="begin"/>
            </w:r>
            <w:r w:rsidR="006B6189">
              <w:rPr>
                <w:webHidden/>
              </w:rPr>
              <w:instrText xml:space="preserve"> PAGEREF _Toc535588902 \h </w:instrText>
            </w:r>
            <w:r w:rsidR="006B6189">
              <w:rPr>
                <w:webHidden/>
              </w:rPr>
            </w:r>
            <w:r w:rsidR="006B6189">
              <w:rPr>
                <w:webHidden/>
              </w:rPr>
              <w:fldChar w:fldCharType="separate"/>
            </w:r>
            <w:r w:rsidR="00603672">
              <w:rPr>
                <w:webHidden/>
              </w:rPr>
              <w:t>6</w:t>
            </w:r>
            <w:r w:rsidR="006B6189">
              <w:rPr>
                <w:webHidden/>
              </w:rPr>
              <w:fldChar w:fldCharType="end"/>
            </w:r>
          </w:hyperlink>
        </w:p>
        <w:p w14:paraId="542DED1C" w14:textId="2368B0F6" w:rsidR="006B6189" w:rsidRDefault="00F27827">
          <w:pPr>
            <w:pStyle w:val="TOC2"/>
            <w:tabs>
              <w:tab w:val="right" w:leader="dot" w:pos="9017"/>
            </w:tabs>
            <w:rPr>
              <w:rFonts w:asciiTheme="minorHAnsi" w:eastAsiaTheme="minorEastAsia" w:hAnsiTheme="minorHAnsi" w:cstheme="minorBidi"/>
              <w:noProof/>
              <w:color w:val="auto"/>
              <w:sz w:val="22"/>
            </w:rPr>
          </w:pPr>
          <w:hyperlink w:anchor="_Toc535588903" w:history="1">
            <w:r w:rsidR="006B6189" w:rsidRPr="0005041B">
              <w:rPr>
                <w:rStyle w:val="Hyperlink"/>
                <w:noProof/>
              </w:rPr>
              <w:t>Parents/Guardians Rights</w:t>
            </w:r>
            <w:r w:rsidR="006B6189">
              <w:rPr>
                <w:noProof/>
                <w:webHidden/>
              </w:rPr>
              <w:tab/>
            </w:r>
            <w:r w:rsidR="006B6189">
              <w:rPr>
                <w:noProof/>
                <w:webHidden/>
              </w:rPr>
              <w:fldChar w:fldCharType="begin"/>
            </w:r>
            <w:r w:rsidR="006B6189">
              <w:rPr>
                <w:noProof/>
                <w:webHidden/>
              </w:rPr>
              <w:instrText xml:space="preserve"> PAGEREF _Toc535588903 \h </w:instrText>
            </w:r>
            <w:r w:rsidR="006B6189">
              <w:rPr>
                <w:noProof/>
                <w:webHidden/>
              </w:rPr>
            </w:r>
            <w:r w:rsidR="006B6189">
              <w:rPr>
                <w:noProof/>
                <w:webHidden/>
              </w:rPr>
              <w:fldChar w:fldCharType="separate"/>
            </w:r>
            <w:r w:rsidR="00603672">
              <w:rPr>
                <w:noProof/>
                <w:webHidden/>
              </w:rPr>
              <w:t>6</w:t>
            </w:r>
            <w:r w:rsidR="006B6189">
              <w:rPr>
                <w:noProof/>
                <w:webHidden/>
              </w:rPr>
              <w:fldChar w:fldCharType="end"/>
            </w:r>
          </w:hyperlink>
        </w:p>
        <w:p w14:paraId="00EE27A3" w14:textId="3F9985AA" w:rsidR="006B6189" w:rsidRDefault="00F27827">
          <w:pPr>
            <w:pStyle w:val="TOC2"/>
            <w:tabs>
              <w:tab w:val="right" w:leader="dot" w:pos="9017"/>
            </w:tabs>
            <w:rPr>
              <w:rFonts w:asciiTheme="minorHAnsi" w:eastAsiaTheme="minorEastAsia" w:hAnsiTheme="minorHAnsi" w:cstheme="minorBidi"/>
              <w:noProof/>
              <w:color w:val="auto"/>
              <w:sz w:val="22"/>
            </w:rPr>
          </w:pPr>
          <w:hyperlink w:anchor="_Toc535588904" w:history="1">
            <w:r w:rsidR="006B6189" w:rsidRPr="0005041B">
              <w:rPr>
                <w:rStyle w:val="Hyperlink"/>
                <w:noProof/>
              </w:rPr>
              <w:t>Parents/Guardians Responsibilities</w:t>
            </w:r>
            <w:r w:rsidR="006B6189">
              <w:rPr>
                <w:noProof/>
                <w:webHidden/>
              </w:rPr>
              <w:tab/>
            </w:r>
            <w:r w:rsidR="006B6189">
              <w:rPr>
                <w:noProof/>
                <w:webHidden/>
              </w:rPr>
              <w:fldChar w:fldCharType="begin"/>
            </w:r>
            <w:r w:rsidR="006B6189">
              <w:rPr>
                <w:noProof/>
                <w:webHidden/>
              </w:rPr>
              <w:instrText xml:space="preserve"> PAGEREF _Toc535588904 \h </w:instrText>
            </w:r>
            <w:r w:rsidR="006B6189">
              <w:rPr>
                <w:noProof/>
                <w:webHidden/>
              </w:rPr>
            </w:r>
            <w:r w:rsidR="006B6189">
              <w:rPr>
                <w:noProof/>
                <w:webHidden/>
              </w:rPr>
              <w:fldChar w:fldCharType="separate"/>
            </w:r>
            <w:r w:rsidR="00603672">
              <w:rPr>
                <w:noProof/>
                <w:webHidden/>
              </w:rPr>
              <w:t>6</w:t>
            </w:r>
            <w:r w:rsidR="006B6189">
              <w:rPr>
                <w:noProof/>
                <w:webHidden/>
              </w:rPr>
              <w:fldChar w:fldCharType="end"/>
            </w:r>
          </w:hyperlink>
        </w:p>
        <w:p w14:paraId="4B73513C" w14:textId="2BC2F73F" w:rsidR="006B6189" w:rsidRDefault="00F27827">
          <w:pPr>
            <w:pStyle w:val="TOC1"/>
            <w:rPr>
              <w:rFonts w:asciiTheme="minorHAnsi" w:eastAsiaTheme="minorEastAsia" w:hAnsiTheme="minorHAnsi" w:cstheme="minorBidi"/>
              <w:b w:val="0"/>
              <w:color w:val="auto"/>
              <w:sz w:val="22"/>
            </w:rPr>
          </w:pPr>
          <w:hyperlink w:anchor="_Toc535588905" w:history="1">
            <w:r w:rsidR="006B6189" w:rsidRPr="0005041B">
              <w:rPr>
                <w:rStyle w:val="Hyperlink"/>
              </w:rPr>
              <w:t>Staff Charter</w:t>
            </w:r>
            <w:r w:rsidR="006B6189">
              <w:rPr>
                <w:webHidden/>
              </w:rPr>
              <w:tab/>
            </w:r>
            <w:r w:rsidR="006B6189">
              <w:rPr>
                <w:webHidden/>
              </w:rPr>
              <w:fldChar w:fldCharType="begin"/>
            </w:r>
            <w:r w:rsidR="006B6189">
              <w:rPr>
                <w:webHidden/>
              </w:rPr>
              <w:instrText xml:space="preserve"> PAGEREF _Toc535588905 \h </w:instrText>
            </w:r>
            <w:r w:rsidR="006B6189">
              <w:rPr>
                <w:webHidden/>
              </w:rPr>
            </w:r>
            <w:r w:rsidR="006B6189">
              <w:rPr>
                <w:webHidden/>
              </w:rPr>
              <w:fldChar w:fldCharType="separate"/>
            </w:r>
            <w:r w:rsidR="00603672">
              <w:rPr>
                <w:webHidden/>
              </w:rPr>
              <w:t>7</w:t>
            </w:r>
            <w:r w:rsidR="006B6189">
              <w:rPr>
                <w:webHidden/>
              </w:rPr>
              <w:fldChar w:fldCharType="end"/>
            </w:r>
          </w:hyperlink>
        </w:p>
        <w:p w14:paraId="22004D68" w14:textId="567304D4" w:rsidR="006B6189" w:rsidRDefault="00F27827">
          <w:pPr>
            <w:pStyle w:val="TOC2"/>
            <w:tabs>
              <w:tab w:val="right" w:leader="dot" w:pos="9017"/>
            </w:tabs>
            <w:rPr>
              <w:rFonts w:asciiTheme="minorHAnsi" w:eastAsiaTheme="minorEastAsia" w:hAnsiTheme="minorHAnsi" w:cstheme="minorBidi"/>
              <w:noProof/>
              <w:color w:val="auto"/>
              <w:sz w:val="22"/>
            </w:rPr>
          </w:pPr>
          <w:hyperlink w:anchor="_Toc535588906" w:history="1">
            <w:r w:rsidR="006B6189" w:rsidRPr="0005041B">
              <w:rPr>
                <w:rStyle w:val="Hyperlink"/>
                <w:noProof/>
              </w:rPr>
              <w:t>Staff Rights</w:t>
            </w:r>
            <w:r w:rsidR="006B6189">
              <w:rPr>
                <w:noProof/>
                <w:webHidden/>
              </w:rPr>
              <w:tab/>
            </w:r>
            <w:r w:rsidR="006B6189">
              <w:rPr>
                <w:noProof/>
                <w:webHidden/>
              </w:rPr>
              <w:fldChar w:fldCharType="begin"/>
            </w:r>
            <w:r w:rsidR="006B6189">
              <w:rPr>
                <w:noProof/>
                <w:webHidden/>
              </w:rPr>
              <w:instrText xml:space="preserve"> PAGEREF _Toc535588906 \h </w:instrText>
            </w:r>
            <w:r w:rsidR="006B6189">
              <w:rPr>
                <w:noProof/>
                <w:webHidden/>
              </w:rPr>
            </w:r>
            <w:r w:rsidR="006B6189">
              <w:rPr>
                <w:noProof/>
                <w:webHidden/>
              </w:rPr>
              <w:fldChar w:fldCharType="separate"/>
            </w:r>
            <w:r w:rsidR="00603672">
              <w:rPr>
                <w:noProof/>
                <w:webHidden/>
              </w:rPr>
              <w:t>7</w:t>
            </w:r>
            <w:r w:rsidR="006B6189">
              <w:rPr>
                <w:noProof/>
                <w:webHidden/>
              </w:rPr>
              <w:fldChar w:fldCharType="end"/>
            </w:r>
          </w:hyperlink>
        </w:p>
        <w:p w14:paraId="00A64F39" w14:textId="60E823EB" w:rsidR="006B6189" w:rsidRDefault="00F27827">
          <w:pPr>
            <w:pStyle w:val="TOC2"/>
            <w:tabs>
              <w:tab w:val="right" w:leader="dot" w:pos="9017"/>
            </w:tabs>
            <w:rPr>
              <w:rFonts w:asciiTheme="minorHAnsi" w:eastAsiaTheme="minorEastAsia" w:hAnsiTheme="minorHAnsi" w:cstheme="minorBidi"/>
              <w:noProof/>
              <w:color w:val="auto"/>
              <w:sz w:val="22"/>
            </w:rPr>
          </w:pPr>
          <w:hyperlink w:anchor="_Toc535588907" w:history="1">
            <w:r w:rsidR="006B6189" w:rsidRPr="0005041B">
              <w:rPr>
                <w:rStyle w:val="Hyperlink"/>
                <w:noProof/>
              </w:rPr>
              <w:t>Staff Responsibilities</w:t>
            </w:r>
            <w:r w:rsidR="006B6189">
              <w:rPr>
                <w:noProof/>
                <w:webHidden/>
              </w:rPr>
              <w:tab/>
            </w:r>
            <w:r w:rsidR="006B6189">
              <w:rPr>
                <w:noProof/>
                <w:webHidden/>
              </w:rPr>
              <w:fldChar w:fldCharType="begin"/>
            </w:r>
            <w:r w:rsidR="006B6189">
              <w:rPr>
                <w:noProof/>
                <w:webHidden/>
              </w:rPr>
              <w:instrText xml:space="preserve"> PAGEREF _Toc535588907 \h </w:instrText>
            </w:r>
            <w:r w:rsidR="006B6189">
              <w:rPr>
                <w:noProof/>
                <w:webHidden/>
              </w:rPr>
            </w:r>
            <w:r w:rsidR="006B6189">
              <w:rPr>
                <w:noProof/>
                <w:webHidden/>
              </w:rPr>
              <w:fldChar w:fldCharType="separate"/>
            </w:r>
            <w:r w:rsidR="00603672">
              <w:rPr>
                <w:noProof/>
                <w:webHidden/>
              </w:rPr>
              <w:t>7</w:t>
            </w:r>
            <w:r w:rsidR="006B6189">
              <w:rPr>
                <w:noProof/>
                <w:webHidden/>
              </w:rPr>
              <w:fldChar w:fldCharType="end"/>
            </w:r>
          </w:hyperlink>
        </w:p>
        <w:p w14:paraId="0739F947" w14:textId="34A1407A" w:rsidR="006B6189" w:rsidRDefault="00F27827" w:rsidP="002F669A">
          <w:pPr>
            <w:pStyle w:val="TOC2"/>
            <w:tabs>
              <w:tab w:val="right" w:leader="dot" w:pos="9017"/>
            </w:tabs>
            <w:ind w:left="0" w:firstLine="0"/>
            <w:rPr>
              <w:rFonts w:asciiTheme="minorHAnsi" w:eastAsiaTheme="minorEastAsia" w:hAnsiTheme="minorHAnsi" w:cstheme="minorBidi"/>
              <w:noProof/>
              <w:color w:val="auto"/>
              <w:sz w:val="22"/>
            </w:rPr>
          </w:pPr>
          <w:hyperlink w:anchor="_Toc535588908" w:history="1">
            <w:r w:rsidR="006B6189" w:rsidRPr="002F669A">
              <w:rPr>
                <w:rStyle w:val="Hyperlink"/>
                <w:rFonts w:ascii="Arial" w:hAnsi="Arial" w:cs="Arial"/>
                <w:b/>
                <w:noProof/>
              </w:rPr>
              <w:t>Charter for Students Rights</w:t>
            </w:r>
            <w:r w:rsidR="006B6189">
              <w:rPr>
                <w:noProof/>
                <w:webHidden/>
              </w:rPr>
              <w:tab/>
            </w:r>
            <w:r w:rsidR="006B6189">
              <w:rPr>
                <w:noProof/>
                <w:webHidden/>
              </w:rPr>
              <w:fldChar w:fldCharType="begin"/>
            </w:r>
            <w:r w:rsidR="006B6189">
              <w:rPr>
                <w:noProof/>
                <w:webHidden/>
              </w:rPr>
              <w:instrText xml:space="preserve"> PAGEREF _Toc535588908 \h </w:instrText>
            </w:r>
            <w:r w:rsidR="006B6189">
              <w:rPr>
                <w:noProof/>
                <w:webHidden/>
              </w:rPr>
            </w:r>
            <w:r w:rsidR="006B6189">
              <w:rPr>
                <w:noProof/>
                <w:webHidden/>
              </w:rPr>
              <w:fldChar w:fldCharType="separate"/>
            </w:r>
            <w:r w:rsidR="00603672">
              <w:rPr>
                <w:noProof/>
                <w:webHidden/>
              </w:rPr>
              <w:t>8</w:t>
            </w:r>
            <w:r w:rsidR="006B6189">
              <w:rPr>
                <w:noProof/>
                <w:webHidden/>
              </w:rPr>
              <w:fldChar w:fldCharType="end"/>
            </w:r>
          </w:hyperlink>
        </w:p>
        <w:p w14:paraId="561CDBC7" w14:textId="336C0F04" w:rsidR="006B6189" w:rsidRDefault="00F27827">
          <w:pPr>
            <w:pStyle w:val="TOC2"/>
            <w:tabs>
              <w:tab w:val="right" w:leader="dot" w:pos="9017"/>
            </w:tabs>
            <w:rPr>
              <w:rFonts w:asciiTheme="minorHAnsi" w:eastAsiaTheme="minorEastAsia" w:hAnsiTheme="minorHAnsi" w:cstheme="minorBidi"/>
              <w:noProof/>
              <w:color w:val="auto"/>
              <w:sz w:val="22"/>
            </w:rPr>
          </w:pPr>
          <w:hyperlink w:anchor="_Toc535588909" w:history="1">
            <w:r w:rsidR="006B6189" w:rsidRPr="0005041B">
              <w:rPr>
                <w:rStyle w:val="Hyperlink"/>
                <w:noProof/>
              </w:rPr>
              <w:t>Student Responsibilities</w:t>
            </w:r>
            <w:r w:rsidR="006B6189">
              <w:rPr>
                <w:noProof/>
                <w:webHidden/>
              </w:rPr>
              <w:tab/>
            </w:r>
            <w:r w:rsidR="006B6189">
              <w:rPr>
                <w:noProof/>
                <w:webHidden/>
              </w:rPr>
              <w:fldChar w:fldCharType="begin"/>
            </w:r>
            <w:r w:rsidR="006B6189">
              <w:rPr>
                <w:noProof/>
                <w:webHidden/>
              </w:rPr>
              <w:instrText xml:space="preserve"> PAGEREF _Toc535588909 \h </w:instrText>
            </w:r>
            <w:r w:rsidR="006B6189">
              <w:rPr>
                <w:noProof/>
                <w:webHidden/>
              </w:rPr>
            </w:r>
            <w:r w:rsidR="006B6189">
              <w:rPr>
                <w:noProof/>
                <w:webHidden/>
              </w:rPr>
              <w:fldChar w:fldCharType="separate"/>
            </w:r>
            <w:r w:rsidR="00603672">
              <w:rPr>
                <w:noProof/>
                <w:webHidden/>
              </w:rPr>
              <w:t>8</w:t>
            </w:r>
            <w:r w:rsidR="006B6189">
              <w:rPr>
                <w:noProof/>
                <w:webHidden/>
              </w:rPr>
              <w:fldChar w:fldCharType="end"/>
            </w:r>
          </w:hyperlink>
        </w:p>
        <w:p w14:paraId="2C285579" w14:textId="443CF0D6" w:rsidR="006B6189" w:rsidRDefault="00F27827">
          <w:pPr>
            <w:pStyle w:val="TOC1"/>
            <w:rPr>
              <w:rFonts w:asciiTheme="minorHAnsi" w:eastAsiaTheme="minorEastAsia" w:hAnsiTheme="minorHAnsi" w:cstheme="minorBidi"/>
              <w:b w:val="0"/>
              <w:color w:val="auto"/>
              <w:sz w:val="22"/>
            </w:rPr>
          </w:pPr>
          <w:hyperlink w:anchor="_Toc535588910" w:history="1">
            <w:r w:rsidR="006B6189" w:rsidRPr="0005041B">
              <w:rPr>
                <w:rStyle w:val="Hyperlink"/>
              </w:rPr>
              <w:t>VS Ware</w:t>
            </w:r>
            <w:r w:rsidR="006B6189">
              <w:rPr>
                <w:webHidden/>
              </w:rPr>
              <w:tab/>
            </w:r>
            <w:r w:rsidR="006B6189">
              <w:rPr>
                <w:webHidden/>
              </w:rPr>
              <w:fldChar w:fldCharType="begin"/>
            </w:r>
            <w:r w:rsidR="006B6189">
              <w:rPr>
                <w:webHidden/>
              </w:rPr>
              <w:instrText xml:space="preserve"> PAGEREF _Toc535588910 \h </w:instrText>
            </w:r>
            <w:r w:rsidR="006B6189">
              <w:rPr>
                <w:webHidden/>
              </w:rPr>
            </w:r>
            <w:r w:rsidR="006B6189">
              <w:rPr>
                <w:webHidden/>
              </w:rPr>
              <w:fldChar w:fldCharType="separate"/>
            </w:r>
            <w:r w:rsidR="00603672">
              <w:rPr>
                <w:webHidden/>
              </w:rPr>
              <w:t>9</w:t>
            </w:r>
            <w:r w:rsidR="006B6189">
              <w:rPr>
                <w:webHidden/>
              </w:rPr>
              <w:fldChar w:fldCharType="end"/>
            </w:r>
          </w:hyperlink>
        </w:p>
        <w:p w14:paraId="2263BB9B" w14:textId="43AD13D7" w:rsidR="006B6189" w:rsidRDefault="00F27827">
          <w:pPr>
            <w:pStyle w:val="TOC1"/>
            <w:rPr>
              <w:rFonts w:asciiTheme="minorHAnsi" w:eastAsiaTheme="minorEastAsia" w:hAnsiTheme="minorHAnsi" w:cstheme="minorBidi"/>
              <w:b w:val="0"/>
              <w:color w:val="auto"/>
              <w:sz w:val="22"/>
            </w:rPr>
          </w:pPr>
          <w:hyperlink w:anchor="_Toc535588911" w:history="1">
            <w:r w:rsidR="006B6189" w:rsidRPr="0005041B">
              <w:rPr>
                <w:rStyle w:val="Hyperlink"/>
              </w:rPr>
              <w:t>Section B</w:t>
            </w:r>
            <w:r w:rsidR="006B6189">
              <w:rPr>
                <w:webHidden/>
              </w:rPr>
              <w:tab/>
            </w:r>
            <w:r w:rsidR="006B6189">
              <w:rPr>
                <w:webHidden/>
              </w:rPr>
              <w:fldChar w:fldCharType="begin"/>
            </w:r>
            <w:r w:rsidR="006B6189">
              <w:rPr>
                <w:webHidden/>
              </w:rPr>
              <w:instrText xml:space="preserve"> PAGEREF _Toc535588911 \h </w:instrText>
            </w:r>
            <w:r w:rsidR="006B6189">
              <w:rPr>
                <w:webHidden/>
              </w:rPr>
            </w:r>
            <w:r w:rsidR="006B6189">
              <w:rPr>
                <w:webHidden/>
              </w:rPr>
              <w:fldChar w:fldCharType="separate"/>
            </w:r>
            <w:r w:rsidR="00603672">
              <w:rPr>
                <w:webHidden/>
              </w:rPr>
              <w:t>9</w:t>
            </w:r>
            <w:r w:rsidR="006B6189">
              <w:rPr>
                <w:webHidden/>
              </w:rPr>
              <w:fldChar w:fldCharType="end"/>
            </w:r>
          </w:hyperlink>
        </w:p>
        <w:p w14:paraId="6720E912" w14:textId="40B3BC97" w:rsidR="006B6189" w:rsidRDefault="00F27827">
          <w:pPr>
            <w:pStyle w:val="TOC1"/>
            <w:rPr>
              <w:rFonts w:asciiTheme="minorHAnsi" w:eastAsiaTheme="minorEastAsia" w:hAnsiTheme="minorHAnsi" w:cstheme="minorBidi"/>
              <w:b w:val="0"/>
              <w:color w:val="auto"/>
              <w:sz w:val="22"/>
            </w:rPr>
          </w:pPr>
          <w:hyperlink w:anchor="_Toc535588912" w:history="1">
            <w:r w:rsidR="006B6189" w:rsidRPr="0005041B">
              <w:rPr>
                <w:rStyle w:val="Hyperlink"/>
              </w:rPr>
              <w:t>Code of Behaviour and Discipline</w:t>
            </w:r>
            <w:r w:rsidR="006B6189">
              <w:rPr>
                <w:webHidden/>
              </w:rPr>
              <w:tab/>
            </w:r>
            <w:r w:rsidR="006B6189">
              <w:rPr>
                <w:webHidden/>
              </w:rPr>
              <w:fldChar w:fldCharType="begin"/>
            </w:r>
            <w:r w:rsidR="006B6189">
              <w:rPr>
                <w:webHidden/>
              </w:rPr>
              <w:instrText xml:space="preserve"> PAGEREF _Toc535588912 \h </w:instrText>
            </w:r>
            <w:r w:rsidR="006B6189">
              <w:rPr>
                <w:webHidden/>
              </w:rPr>
            </w:r>
            <w:r w:rsidR="006B6189">
              <w:rPr>
                <w:webHidden/>
              </w:rPr>
              <w:fldChar w:fldCharType="separate"/>
            </w:r>
            <w:r w:rsidR="00603672">
              <w:rPr>
                <w:webHidden/>
              </w:rPr>
              <w:t>9</w:t>
            </w:r>
            <w:r w:rsidR="006B6189">
              <w:rPr>
                <w:webHidden/>
              </w:rPr>
              <w:fldChar w:fldCharType="end"/>
            </w:r>
          </w:hyperlink>
        </w:p>
        <w:p w14:paraId="749A477B" w14:textId="7AE6D0CD" w:rsidR="006B6189" w:rsidRDefault="00F27827">
          <w:pPr>
            <w:pStyle w:val="TOC1"/>
            <w:rPr>
              <w:rFonts w:asciiTheme="minorHAnsi" w:eastAsiaTheme="minorEastAsia" w:hAnsiTheme="minorHAnsi" w:cstheme="minorBidi"/>
              <w:b w:val="0"/>
              <w:color w:val="auto"/>
              <w:sz w:val="22"/>
            </w:rPr>
          </w:pPr>
          <w:hyperlink w:anchor="_Toc535588913" w:history="1">
            <w:r w:rsidR="006B6189" w:rsidRPr="0005041B">
              <w:rPr>
                <w:rStyle w:val="Hyperlink"/>
              </w:rPr>
              <w:t>Code of Behaviour for Students</w:t>
            </w:r>
            <w:r w:rsidR="006B6189">
              <w:rPr>
                <w:webHidden/>
              </w:rPr>
              <w:tab/>
            </w:r>
            <w:r w:rsidR="006B6189">
              <w:rPr>
                <w:webHidden/>
              </w:rPr>
              <w:fldChar w:fldCharType="begin"/>
            </w:r>
            <w:r w:rsidR="006B6189">
              <w:rPr>
                <w:webHidden/>
              </w:rPr>
              <w:instrText xml:space="preserve"> PAGEREF _Toc535588913 \h </w:instrText>
            </w:r>
            <w:r w:rsidR="006B6189">
              <w:rPr>
                <w:webHidden/>
              </w:rPr>
            </w:r>
            <w:r w:rsidR="006B6189">
              <w:rPr>
                <w:webHidden/>
              </w:rPr>
              <w:fldChar w:fldCharType="separate"/>
            </w:r>
            <w:r w:rsidR="00603672">
              <w:rPr>
                <w:webHidden/>
              </w:rPr>
              <w:t>9</w:t>
            </w:r>
            <w:r w:rsidR="006B6189">
              <w:rPr>
                <w:webHidden/>
              </w:rPr>
              <w:fldChar w:fldCharType="end"/>
            </w:r>
          </w:hyperlink>
        </w:p>
        <w:p w14:paraId="5DB521C2" w14:textId="0FBFD3FA" w:rsidR="006B6189" w:rsidRDefault="00F27827">
          <w:pPr>
            <w:pStyle w:val="TOC2"/>
            <w:tabs>
              <w:tab w:val="left" w:pos="660"/>
              <w:tab w:val="right" w:leader="dot" w:pos="9017"/>
            </w:tabs>
            <w:rPr>
              <w:rFonts w:asciiTheme="minorHAnsi" w:eastAsiaTheme="minorEastAsia" w:hAnsiTheme="minorHAnsi" w:cstheme="minorBidi"/>
              <w:noProof/>
              <w:color w:val="auto"/>
              <w:sz w:val="22"/>
            </w:rPr>
          </w:pPr>
          <w:hyperlink w:anchor="_Toc535588914" w:history="1">
            <w:r w:rsidR="006B6189" w:rsidRPr="0005041B">
              <w:rPr>
                <w:rStyle w:val="Hyperlink"/>
                <w:noProof/>
              </w:rPr>
              <w:t>1.</w:t>
            </w:r>
            <w:r w:rsidR="006B6189">
              <w:rPr>
                <w:rFonts w:asciiTheme="minorHAnsi" w:eastAsiaTheme="minorEastAsia" w:hAnsiTheme="minorHAnsi" w:cstheme="minorBidi"/>
                <w:noProof/>
                <w:color w:val="auto"/>
                <w:sz w:val="22"/>
              </w:rPr>
              <w:tab/>
            </w:r>
            <w:r w:rsidR="006B6189" w:rsidRPr="0005041B">
              <w:rPr>
                <w:rStyle w:val="Hyperlink"/>
                <w:noProof/>
              </w:rPr>
              <w:t>Student’s respect for People</w:t>
            </w:r>
            <w:r w:rsidR="006B6189">
              <w:rPr>
                <w:noProof/>
                <w:webHidden/>
              </w:rPr>
              <w:tab/>
            </w:r>
            <w:r w:rsidR="006B6189">
              <w:rPr>
                <w:noProof/>
                <w:webHidden/>
              </w:rPr>
              <w:fldChar w:fldCharType="begin"/>
            </w:r>
            <w:r w:rsidR="006B6189">
              <w:rPr>
                <w:noProof/>
                <w:webHidden/>
              </w:rPr>
              <w:instrText xml:space="preserve"> PAGEREF _Toc535588914 \h </w:instrText>
            </w:r>
            <w:r w:rsidR="006B6189">
              <w:rPr>
                <w:noProof/>
                <w:webHidden/>
              </w:rPr>
            </w:r>
            <w:r w:rsidR="006B6189">
              <w:rPr>
                <w:noProof/>
                <w:webHidden/>
              </w:rPr>
              <w:fldChar w:fldCharType="separate"/>
            </w:r>
            <w:r w:rsidR="00603672">
              <w:rPr>
                <w:noProof/>
                <w:webHidden/>
              </w:rPr>
              <w:t>10</w:t>
            </w:r>
            <w:r w:rsidR="006B6189">
              <w:rPr>
                <w:noProof/>
                <w:webHidden/>
              </w:rPr>
              <w:fldChar w:fldCharType="end"/>
            </w:r>
          </w:hyperlink>
        </w:p>
        <w:p w14:paraId="548838F1" w14:textId="17F95ED4" w:rsidR="006B6189" w:rsidRDefault="00F27827">
          <w:pPr>
            <w:pStyle w:val="TOC2"/>
            <w:tabs>
              <w:tab w:val="left" w:pos="660"/>
              <w:tab w:val="right" w:leader="dot" w:pos="9017"/>
            </w:tabs>
            <w:rPr>
              <w:rFonts w:asciiTheme="minorHAnsi" w:eastAsiaTheme="minorEastAsia" w:hAnsiTheme="minorHAnsi" w:cstheme="minorBidi"/>
              <w:noProof/>
              <w:color w:val="auto"/>
              <w:sz w:val="22"/>
            </w:rPr>
          </w:pPr>
          <w:hyperlink w:anchor="_Toc535588921" w:history="1">
            <w:r w:rsidR="006B6189" w:rsidRPr="0005041B">
              <w:rPr>
                <w:rStyle w:val="Hyperlink"/>
                <w:noProof/>
              </w:rPr>
              <w:t>2.</w:t>
            </w:r>
            <w:r w:rsidR="006B6189">
              <w:rPr>
                <w:rFonts w:asciiTheme="minorHAnsi" w:eastAsiaTheme="minorEastAsia" w:hAnsiTheme="minorHAnsi" w:cstheme="minorBidi"/>
                <w:noProof/>
                <w:color w:val="auto"/>
                <w:sz w:val="22"/>
              </w:rPr>
              <w:tab/>
            </w:r>
            <w:r w:rsidR="006B6189" w:rsidRPr="0005041B">
              <w:rPr>
                <w:rStyle w:val="Hyperlink"/>
                <w:noProof/>
              </w:rPr>
              <w:t>Student</w:t>
            </w:r>
            <w:r w:rsidR="00273282">
              <w:rPr>
                <w:rStyle w:val="Hyperlink"/>
                <w:noProof/>
              </w:rPr>
              <w:t>’</w:t>
            </w:r>
            <w:r w:rsidR="006B6189" w:rsidRPr="0005041B">
              <w:rPr>
                <w:rStyle w:val="Hyperlink"/>
                <w:noProof/>
              </w:rPr>
              <w:t>s respect for Property</w:t>
            </w:r>
            <w:r w:rsidR="006B6189">
              <w:rPr>
                <w:noProof/>
                <w:webHidden/>
              </w:rPr>
              <w:tab/>
            </w:r>
            <w:r w:rsidR="006B6189">
              <w:rPr>
                <w:noProof/>
                <w:webHidden/>
              </w:rPr>
              <w:fldChar w:fldCharType="begin"/>
            </w:r>
            <w:r w:rsidR="006B6189">
              <w:rPr>
                <w:noProof/>
                <w:webHidden/>
              </w:rPr>
              <w:instrText xml:space="preserve"> PAGEREF _Toc535588921 \h </w:instrText>
            </w:r>
            <w:r w:rsidR="006B6189">
              <w:rPr>
                <w:noProof/>
                <w:webHidden/>
              </w:rPr>
            </w:r>
            <w:r w:rsidR="006B6189">
              <w:rPr>
                <w:noProof/>
                <w:webHidden/>
              </w:rPr>
              <w:fldChar w:fldCharType="separate"/>
            </w:r>
            <w:r w:rsidR="00603672">
              <w:rPr>
                <w:noProof/>
                <w:webHidden/>
              </w:rPr>
              <w:t>10</w:t>
            </w:r>
            <w:r w:rsidR="006B6189">
              <w:rPr>
                <w:noProof/>
                <w:webHidden/>
              </w:rPr>
              <w:fldChar w:fldCharType="end"/>
            </w:r>
          </w:hyperlink>
        </w:p>
        <w:p w14:paraId="08FD5637" w14:textId="6CBBC30F" w:rsidR="006B6189" w:rsidRDefault="00F27827">
          <w:pPr>
            <w:pStyle w:val="TOC2"/>
            <w:tabs>
              <w:tab w:val="left" w:pos="660"/>
              <w:tab w:val="right" w:leader="dot" w:pos="9017"/>
            </w:tabs>
            <w:rPr>
              <w:rFonts w:asciiTheme="minorHAnsi" w:eastAsiaTheme="minorEastAsia" w:hAnsiTheme="minorHAnsi" w:cstheme="minorBidi"/>
              <w:noProof/>
              <w:color w:val="auto"/>
              <w:sz w:val="22"/>
            </w:rPr>
          </w:pPr>
          <w:hyperlink w:anchor="_Toc535588922" w:history="1">
            <w:r w:rsidR="006B6189" w:rsidRPr="0005041B">
              <w:rPr>
                <w:rStyle w:val="Hyperlink"/>
                <w:noProof/>
              </w:rPr>
              <w:t>3.</w:t>
            </w:r>
            <w:r w:rsidR="006B6189">
              <w:rPr>
                <w:rFonts w:asciiTheme="minorHAnsi" w:eastAsiaTheme="minorEastAsia" w:hAnsiTheme="minorHAnsi" w:cstheme="minorBidi"/>
                <w:noProof/>
                <w:color w:val="auto"/>
                <w:sz w:val="22"/>
              </w:rPr>
              <w:tab/>
            </w:r>
            <w:r w:rsidR="006B6189" w:rsidRPr="0005041B">
              <w:rPr>
                <w:rStyle w:val="Hyperlink"/>
                <w:noProof/>
              </w:rPr>
              <w:t>Student’s School Duties</w:t>
            </w:r>
            <w:r w:rsidR="006B6189">
              <w:rPr>
                <w:noProof/>
                <w:webHidden/>
              </w:rPr>
              <w:tab/>
            </w:r>
            <w:r w:rsidR="006B6189">
              <w:rPr>
                <w:noProof/>
                <w:webHidden/>
              </w:rPr>
              <w:fldChar w:fldCharType="begin"/>
            </w:r>
            <w:r w:rsidR="006B6189">
              <w:rPr>
                <w:noProof/>
                <w:webHidden/>
              </w:rPr>
              <w:instrText xml:space="preserve"> PAGEREF _Toc535588922 \h </w:instrText>
            </w:r>
            <w:r w:rsidR="006B6189">
              <w:rPr>
                <w:noProof/>
                <w:webHidden/>
              </w:rPr>
            </w:r>
            <w:r w:rsidR="006B6189">
              <w:rPr>
                <w:noProof/>
                <w:webHidden/>
              </w:rPr>
              <w:fldChar w:fldCharType="separate"/>
            </w:r>
            <w:r w:rsidR="00603672">
              <w:rPr>
                <w:noProof/>
                <w:webHidden/>
              </w:rPr>
              <w:t>11</w:t>
            </w:r>
            <w:r w:rsidR="006B6189">
              <w:rPr>
                <w:noProof/>
                <w:webHidden/>
              </w:rPr>
              <w:fldChar w:fldCharType="end"/>
            </w:r>
          </w:hyperlink>
        </w:p>
        <w:p w14:paraId="79E120B1" w14:textId="2C956BA0" w:rsidR="006B6189" w:rsidRDefault="00F27827">
          <w:pPr>
            <w:pStyle w:val="TOC2"/>
            <w:tabs>
              <w:tab w:val="left" w:pos="660"/>
              <w:tab w:val="right" w:leader="dot" w:pos="9017"/>
            </w:tabs>
            <w:rPr>
              <w:rFonts w:asciiTheme="minorHAnsi" w:eastAsiaTheme="minorEastAsia" w:hAnsiTheme="minorHAnsi" w:cstheme="minorBidi"/>
              <w:noProof/>
              <w:color w:val="auto"/>
              <w:sz w:val="22"/>
            </w:rPr>
          </w:pPr>
          <w:hyperlink w:anchor="_Toc535588923" w:history="1">
            <w:r w:rsidR="006B6189" w:rsidRPr="0005041B">
              <w:rPr>
                <w:rStyle w:val="Hyperlink"/>
                <w:noProof/>
              </w:rPr>
              <w:t>4.</w:t>
            </w:r>
            <w:r w:rsidR="006B6189">
              <w:rPr>
                <w:rFonts w:asciiTheme="minorHAnsi" w:eastAsiaTheme="minorEastAsia" w:hAnsiTheme="minorHAnsi" w:cstheme="minorBidi"/>
                <w:noProof/>
                <w:color w:val="auto"/>
                <w:sz w:val="22"/>
              </w:rPr>
              <w:tab/>
            </w:r>
            <w:r w:rsidR="006B6189" w:rsidRPr="0005041B">
              <w:rPr>
                <w:rStyle w:val="Hyperlink"/>
                <w:noProof/>
              </w:rPr>
              <w:t>Uniform</w:t>
            </w:r>
            <w:r w:rsidR="006B6189">
              <w:rPr>
                <w:noProof/>
                <w:webHidden/>
              </w:rPr>
              <w:tab/>
            </w:r>
            <w:r w:rsidR="006B6189">
              <w:rPr>
                <w:noProof/>
                <w:webHidden/>
              </w:rPr>
              <w:fldChar w:fldCharType="begin"/>
            </w:r>
            <w:r w:rsidR="006B6189">
              <w:rPr>
                <w:noProof/>
                <w:webHidden/>
              </w:rPr>
              <w:instrText xml:space="preserve"> PAGEREF _Toc535588923 \h </w:instrText>
            </w:r>
            <w:r w:rsidR="006B6189">
              <w:rPr>
                <w:noProof/>
                <w:webHidden/>
              </w:rPr>
            </w:r>
            <w:r w:rsidR="006B6189">
              <w:rPr>
                <w:noProof/>
                <w:webHidden/>
              </w:rPr>
              <w:fldChar w:fldCharType="separate"/>
            </w:r>
            <w:r w:rsidR="00603672">
              <w:rPr>
                <w:noProof/>
                <w:webHidden/>
              </w:rPr>
              <w:t>14</w:t>
            </w:r>
            <w:r w:rsidR="006B6189">
              <w:rPr>
                <w:noProof/>
                <w:webHidden/>
              </w:rPr>
              <w:fldChar w:fldCharType="end"/>
            </w:r>
          </w:hyperlink>
        </w:p>
        <w:p w14:paraId="4CB026A7" w14:textId="13FE0D5F" w:rsidR="006B6189" w:rsidRDefault="00F27827">
          <w:pPr>
            <w:pStyle w:val="TOC1"/>
            <w:rPr>
              <w:rFonts w:asciiTheme="minorHAnsi" w:eastAsiaTheme="minorEastAsia" w:hAnsiTheme="minorHAnsi" w:cstheme="minorBidi"/>
              <w:b w:val="0"/>
              <w:color w:val="auto"/>
              <w:sz w:val="22"/>
            </w:rPr>
          </w:pPr>
          <w:hyperlink w:anchor="_Toc535588924" w:history="1">
            <w:r w:rsidR="006B6189" w:rsidRPr="0005041B">
              <w:rPr>
                <w:rStyle w:val="Hyperlink"/>
              </w:rPr>
              <w:t>Section C</w:t>
            </w:r>
            <w:r w:rsidR="006B6189">
              <w:rPr>
                <w:webHidden/>
              </w:rPr>
              <w:tab/>
            </w:r>
            <w:r w:rsidR="006B6189">
              <w:rPr>
                <w:webHidden/>
              </w:rPr>
              <w:fldChar w:fldCharType="begin"/>
            </w:r>
            <w:r w:rsidR="006B6189">
              <w:rPr>
                <w:webHidden/>
              </w:rPr>
              <w:instrText xml:space="preserve"> PAGEREF _Toc535588924 \h </w:instrText>
            </w:r>
            <w:r w:rsidR="006B6189">
              <w:rPr>
                <w:webHidden/>
              </w:rPr>
            </w:r>
            <w:r w:rsidR="006B6189">
              <w:rPr>
                <w:webHidden/>
              </w:rPr>
              <w:fldChar w:fldCharType="separate"/>
            </w:r>
            <w:r w:rsidR="00603672">
              <w:rPr>
                <w:webHidden/>
              </w:rPr>
              <w:t>15</w:t>
            </w:r>
            <w:r w:rsidR="006B6189">
              <w:rPr>
                <w:webHidden/>
              </w:rPr>
              <w:fldChar w:fldCharType="end"/>
            </w:r>
          </w:hyperlink>
        </w:p>
        <w:p w14:paraId="1CC7B45B" w14:textId="6BF09C44" w:rsidR="006B6189" w:rsidRDefault="00F27827">
          <w:pPr>
            <w:pStyle w:val="TOC1"/>
            <w:rPr>
              <w:rFonts w:asciiTheme="minorHAnsi" w:eastAsiaTheme="minorEastAsia" w:hAnsiTheme="minorHAnsi" w:cstheme="minorBidi"/>
              <w:b w:val="0"/>
              <w:color w:val="auto"/>
              <w:sz w:val="22"/>
            </w:rPr>
          </w:pPr>
          <w:hyperlink w:anchor="_Toc535588925" w:history="1">
            <w:r w:rsidR="006B6189" w:rsidRPr="0005041B">
              <w:rPr>
                <w:rStyle w:val="Hyperlink"/>
              </w:rPr>
              <w:t>Promoting Positive behaviour</w:t>
            </w:r>
            <w:r w:rsidR="006B6189">
              <w:rPr>
                <w:webHidden/>
              </w:rPr>
              <w:tab/>
            </w:r>
            <w:r w:rsidR="006B6189">
              <w:rPr>
                <w:webHidden/>
              </w:rPr>
              <w:fldChar w:fldCharType="begin"/>
            </w:r>
            <w:r w:rsidR="006B6189">
              <w:rPr>
                <w:webHidden/>
              </w:rPr>
              <w:instrText xml:space="preserve"> PAGEREF _Toc535588925 \h </w:instrText>
            </w:r>
            <w:r w:rsidR="006B6189">
              <w:rPr>
                <w:webHidden/>
              </w:rPr>
            </w:r>
            <w:r w:rsidR="006B6189">
              <w:rPr>
                <w:webHidden/>
              </w:rPr>
              <w:fldChar w:fldCharType="separate"/>
            </w:r>
            <w:r w:rsidR="00603672">
              <w:rPr>
                <w:webHidden/>
              </w:rPr>
              <w:t>15</w:t>
            </w:r>
            <w:r w:rsidR="006B6189">
              <w:rPr>
                <w:webHidden/>
              </w:rPr>
              <w:fldChar w:fldCharType="end"/>
            </w:r>
          </w:hyperlink>
        </w:p>
        <w:p w14:paraId="30E4CE6B" w14:textId="26FB6E42" w:rsidR="006B6189" w:rsidRDefault="00F27827">
          <w:pPr>
            <w:pStyle w:val="TOC1"/>
            <w:rPr>
              <w:rFonts w:asciiTheme="minorHAnsi" w:eastAsiaTheme="minorEastAsia" w:hAnsiTheme="minorHAnsi" w:cstheme="minorBidi"/>
              <w:b w:val="0"/>
              <w:color w:val="auto"/>
              <w:sz w:val="22"/>
            </w:rPr>
          </w:pPr>
          <w:hyperlink w:anchor="_Toc535588927" w:history="1">
            <w:r w:rsidR="006B6189" w:rsidRPr="0005041B">
              <w:rPr>
                <w:rStyle w:val="Hyperlink"/>
              </w:rPr>
              <w:t>Positive Strategies</w:t>
            </w:r>
            <w:r w:rsidR="006B6189">
              <w:rPr>
                <w:webHidden/>
              </w:rPr>
              <w:tab/>
            </w:r>
            <w:r w:rsidR="006B6189">
              <w:rPr>
                <w:webHidden/>
              </w:rPr>
              <w:fldChar w:fldCharType="begin"/>
            </w:r>
            <w:r w:rsidR="006B6189">
              <w:rPr>
                <w:webHidden/>
              </w:rPr>
              <w:instrText xml:space="preserve"> PAGEREF _Toc535588927 \h </w:instrText>
            </w:r>
            <w:r w:rsidR="006B6189">
              <w:rPr>
                <w:webHidden/>
              </w:rPr>
            </w:r>
            <w:r w:rsidR="006B6189">
              <w:rPr>
                <w:webHidden/>
              </w:rPr>
              <w:fldChar w:fldCharType="separate"/>
            </w:r>
            <w:r w:rsidR="00603672">
              <w:rPr>
                <w:webHidden/>
              </w:rPr>
              <w:t>17</w:t>
            </w:r>
            <w:r w:rsidR="006B6189">
              <w:rPr>
                <w:webHidden/>
              </w:rPr>
              <w:fldChar w:fldCharType="end"/>
            </w:r>
          </w:hyperlink>
        </w:p>
        <w:p w14:paraId="3CD1B39D" w14:textId="1F9510AE" w:rsidR="006B6189" w:rsidRDefault="00F27827">
          <w:pPr>
            <w:pStyle w:val="TOC1"/>
            <w:rPr>
              <w:rFonts w:asciiTheme="minorHAnsi" w:eastAsiaTheme="minorEastAsia" w:hAnsiTheme="minorHAnsi" w:cstheme="minorBidi"/>
              <w:b w:val="0"/>
              <w:color w:val="auto"/>
              <w:sz w:val="22"/>
            </w:rPr>
          </w:pPr>
          <w:hyperlink w:anchor="_Toc535588929" w:history="1">
            <w:r w:rsidR="006B6189" w:rsidRPr="0005041B">
              <w:rPr>
                <w:rStyle w:val="Hyperlink"/>
              </w:rPr>
              <w:t>Responding to Inappropriate Behaviour</w:t>
            </w:r>
            <w:r w:rsidR="006B6189">
              <w:rPr>
                <w:webHidden/>
              </w:rPr>
              <w:tab/>
            </w:r>
            <w:r w:rsidR="006B6189">
              <w:rPr>
                <w:webHidden/>
              </w:rPr>
              <w:fldChar w:fldCharType="begin"/>
            </w:r>
            <w:r w:rsidR="006B6189">
              <w:rPr>
                <w:webHidden/>
              </w:rPr>
              <w:instrText xml:space="preserve"> PAGEREF _Toc535588929 \h </w:instrText>
            </w:r>
            <w:r w:rsidR="006B6189">
              <w:rPr>
                <w:webHidden/>
              </w:rPr>
            </w:r>
            <w:r w:rsidR="006B6189">
              <w:rPr>
                <w:webHidden/>
              </w:rPr>
              <w:fldChar w:fldCharType="separate"/>
            </w:r>
            <w:r w:rsidR="00603672">
              <w:rPr>
                <w:webHidden/>
              </w:rPr>
              <w:t>18</w:t>
            </w:r>
            <w:r w:rsidR="006B6189">
              <w:rPr>
                <w:webHidden/>
              </w:rPr>
              <w:fldChar w:fldCharType="end"/>
            </w:r>
          </w:hyperlink>
        </w:p>
        <w:p w14:paraId="4FA922A6" w14:textId="02B14D28" w:rsidR="006B6189" w:rsidRDefault="00F27827">
          <w:pPr>
            <w:pStyle w:val="TOC3"/>
            <w:tabs>
              <w:tab w:val="right" w:leader="dot" w:pos="9017"/>
            </w:tabs>
            <w:rPr>
              <w:rFonts w:asciiTheme="minorHAnsi" w:eastAsiaTheme="minorEastAsia" w:hAnsiTheme="minorHAnsi" w:cstheme="minorBidi"/>
              <w:noProof/>
              <w:color w:val="auto"/>
              <w:sz w:val="22"/>
            </w:rPr>
          </w:pPr>
          <w:hyperlink w:anchor="_Toc535588956" w:history="1">
            <w:r w:rsidR="006B6189" w:rsidRPr="0005041B">
              <w:rPr>
                <w:rStyle w:val="Hyperlink"/>
                <w:noProof/>
              </w:rPr>
              <w:t>Major Offences</w:t>
            </w:r>
            <w:r w:rsidR="006B6189">
              <w:rPr>
                <w:noProof/>
                <w:webHidden/>
              </w:rPr>
              <w:tab/>
            </w:r>
            <w:r w:rsidR="006B6189">
              <w:rPr>
                <w:noProof/>
                <w:webHidden/>
              </w:rPr>
              <w:fldChar w:fldCharType="begin"/>
            </w:r>
            <w:r w:rsidR="006B6189">
              <w:rPr>
                <w:noProof/>
                <w:webHidden/>
              </w:rPr>
              <w:instrText xml:space="preserve"> PAGEREF _Toc535588956 \h </w:instrText>
            </w:r>
            <w:r w:rsidR="006B6189">
              <w:rPr>
                <w:noProof/>
                <w:webHidden/>
              </w:rPr>
            </w:r>
            <w:r w:rsidR="006B6189">
              <w:rPr>
                <w:noProof/>
                <w:webHidden/>
              </w:rPr>
              <w:fldChar w:fldCharType="separate"/>
            </w:r>
            <w:r w:rsidR="00603672">
              <w:rPr>
                <w:noProof/>
                <w:webHidden/>
              </w:rPr>
              <w:t>23</w:t>
            </w:r>
            <w:r w:rsidR="006B6189">
              <w:rPr>
                <w:noProof/>
                <w:webHidden/>
              </w:rPr>
              <w:fldChar w:fldCharType="end"/>
            </w:r>
          </w:hyperlink>
        </w:p>
        <w:p w14:paraId="26A32D2C" w14:textId="2D04A0E5" w:rsidR="006B6189" w:rsidRDefault="00F27827">
          <w:pPr>
            <w:pStyle w:val="TOC3"/>
            <w:tabs>
              <w:tab w:val="right" w:leader="dot" w:pos="9017"/>
            </w:tabs>
            <w:rPr>
              <w:rFonts w:asciiTheme="minorHAnsi" w:eastAsiaTheme="minorEastAsia" w:hAnsiTheme="minorHAnsi" w:cstheme="minorBidi"/>
              <w:noProof/>
              <w:color w:val="auto"/>
              <w:sz w:val="22"/>
            </w:rPr>
          </w:pPr>
          <w:hyperlink w:anchor="_Toc535588957" w:history="1">
            <w:r w:rsidR="006B6189" w:rsidRPr="0005041B">
              <w:rPr>
                <w:rStyle w:val="Hyperlink"/>
                <w:noProof/>
              </w:rPr>
              <w:t>Appeals</w:t>
            </w:r>
            <w:r w:rsidR="006B6189">
              <w:rPr>
                <w:noProof/>
                <w:webHidden/>
              </w:rPr>
              <w:tab/>
            </w:r>
            <w:r w:rsidR="006B6189">
              <w:rPr>
                <w:noProof/>
                <w:webHidden/>
              </w:rPr>
              <w:fldChar w:fldCharType="begin"/>
            </w:r>
            <w:r w:rsidR="006B6189">
              <w:rPr>
                <w:noProof/>
                <w:webHidden/>
              </w:rPr>
              <w:instrText xml:space="preserve"> PAGEREF _Toc535588957 \h </w:instrText>
            </w:r>
            <w:r w:rsidR="006B6189">
              <w:rPr>
                <w:noProof/>
                <w:webHidden/>
              </w:rPr>
            </w:r>
            <w:r w:rsidR="006B6189">
              <w:rPr>
                <w:noProof/>
                <w:webHidden/>
              </w:rPr>
              <w:fldChar w:fldCharType="separate"/>
            </w:r>
            <w:r w:rsidR="00603672">
              <w:rPr>
                <w:noProof/>
                <w:webHidden/>
              </w:rPr>
              <w:t>23</w:t>
            </w:r>
            <w:r w:rsidR="006B6189">
              <w:rPr>
                <w:noProof/>
                <w:webHidden/>
              </w:rPr>
              <w:fldChar w:fldCharType="end"/>
            </w:r>
          </w:hyperlink>
        </w:p>
        <w:p w14:paraId="5D08B5EB" w14:textId="1B632577" w:rsidR="006B6189" w:rsidRDefault="00F27827">
          <w:pPr>
            <w:pStyle w:val="TOC3"/>
            <w:tabs>
              <w:tab w:val="right" w:leader="dot" w:pos="9017"/>
            </w:tabs>
            <w:rPr>
              <w:rFonts w:asciiTheme="minorHAnsi" w:eastAsiaTheme="minorEastAsia" w:hAnsiTheme="minorHAnsi" w:cstheme="minorBidi"/>
              <w:noProof/>
              <w:color w:val="auto"/>
              <w:sz w:val="22"/>
            </w:rPr>
          </w:pPr>
          <w:hyperlink w:anchor="_Toc535588958" w:history="1">
            <w:r w:rsidR="006B6189" w:rsidRPr="0005041B">
              <w:rPr>
                <w:rStyle w:val="Hyperlink"/>
                <w:noProof/>
              </w:rPr>
              <w:t>Restorative Practices</w:t>
            </w:r>
            <w:r w:rsidR="006B6189">
              <w:rPr>
                <w:noProof/>
                <w:webHidden/>
              </w:rPr>
              <w:tab/>
            </w:r>
            <w:r w:rsidR="006B6189">
              <w:rPr>
                <w:noProof/>
                <w:webHidden/>
              </w:rPr>
              <w:fldChar w:fldCharType="begin"/>
            </w:r>
            <w:r w:rsidR="006B6189">
              <w:rPr>
                <w:noProof/>
                <w:webHidden/>
              </w:rPr>
              <w:instrText xml:space="preserve"> PAGEREF _Toc535588958 \h </w:instrText>
            </w:r>
            <w:r w:rsidR="006B6189">
              <w:rPr>
                <w:noProof/>
                <w:webHidden/>
              </w:rPr>
            </w:r>
            <w:r w:rsidR="006B6189">
              <w:rPr>
                <w:noProof/>
                <w:webHidden/>
              </w:rPr>
              <w:fldChar w:fldCharType="separate"/>
            </w:r>
            <w:r w:rsidR="00603672">
              <w:rPr>
                <w:noProof/>
                <w:webHidden/>
              </w:rPr>
              <w:t>23</w:t>
            </w:r>
            <w:r w:rsidR="006B6189">
              <w:rPr>
                <w:noProof/>
                <w:webHidden/>
              </w:rPr>
              <w:fldChar w:fldCharType="end"/>
            </w:r>
          </w:hyperlink>
        </w:p>
        <w:p w14:paraId="3237D668" w14:textId="4C5BDDA2" w:rsidR="006B6189" w:rsidRDefault="00F27827">
          <w:pPr>
            <w:pStyle w:val="TOC1"/>
            <w:rPr>
              <w:rFonts w:asciiTheme="minorHAnsi" w:eastAsiaTheme="minorEastAsia" w:hAnsiTheme="minorHAnsi" w:cstheme="minorBidi"/>
              <w:b w:val="0"/>
              <w:color w:val="auto"/>
              <w:sz w:val="22"/>
            </w:rPr>
          </w:pPr>
          <w:hyperlink w:anchor="_Toc535588959" w:history="1">
            <w:r w:rsidR="006B6189" w:rsidRPr="0005041B">
              <w:rPr>
                <w:rStyle w:val="Hyperlink"/>
              </w:rPr>
              <w:t>Section D</w:t>
            </w:r>
            <w:r w:rsidR="006B6189">
              <w:rPr>
                <w:webHidden/>
              </w:rPr>
              <w:tab/>
            </w:r>
            <w:r w:rsidR="006B6189">
              <w:rPr>
                <w:webHidden/>
              </w:rPr>
              <w:fldChar w:fldCharType="begin"/>
            </w:r>
            <w:r w:rsidR="006B6189">
              <w:rPr>
                <w:webHidden/>
              </w:rPr>
              <w:instrText xml:space="preserve"> PAGEREF _Toc535588959 \h </w:instrText>
            </w:r>
            <w:r w:rsidR="006B6189">
              <w:rPr>
                <w:webHidden/>
              </w:rPr>
            </w:r>
            <w:r w:rsidR="006B6189">
              <w:rPr>
                <w:webHidden/>
              </w:rPr>
              <w:fldChar w:fldCharType="separate"/>
            </w:r>
            <w:r w:rsidR="00603672">
              <w:rPr>
                <w:webHidden/>
              </w:rPr>
              <w:t>24</w:t>
            </w:r>
            <w:r w:rsidR="006B6189">
              <w:rPr>
                <w:webHidden/>
              </w:rPr>
              <w:fldChar w:fldCharType="end"/>
            </w:r>
          </w:hyperlink>
        </w:p>
        <w:p w14:paraId="23292C0D" w14:textId="21DBD1ED" w:rsidR="006B6189" w:rsidRDefault="00F27827">
          <w:pPr>
            <w:pStyle w:val="TOC1"/>
            <w:rPr>
              <w:rFonts w:asciiTheme="minorHAnsi" w:eastAsiaTheme="minorEastAsia" w:hAnsiTheme="minorHAnsi" w:cstheme="minorBidi"/>
              <w:b w:val="0"/>
              <w:color w:val="auto"/>
              <w:sz w:val="22"/>
            </w:rPr>
          </w:pPr>
          <w:hyperlink w:anchor="_Toc535588960" w:history="1">
            <w:r w:rsidR="006B6189" w:rsidRPr="0005041B">
              <w:rPr>
                <w:rStyle w:val="Hyperlink"/>
              </w:rPr>
              <w:t>Suspension Policy</w:t>
            </w:r>
            <w:r w:rsidR="006B6189">
              <w:rPr>
                <w:webHidden/>
              </w:rPr>
              <w:tab/>
            </w:r>
            <w:r w:rsidR="006B6189">
              <w:rPr>
                <w:webHidden/>
              </w:rPr>
              <w:fldChar w:fldCharType="begin"/>
            </w:r>
            <w:r w:rsidR="006B6189">
              <w:rPr>
                <w:webHidden/>
              </w:rPr>
              <w:instrText xml:space="preserve"> PAGEREF _Toc535588960 \h </w:instrText>
            </w:r>
            <w:r w:rsidR="006B6189">
              <w:rPr>
                <w:webHidden/>
              </w:rPr>
            </w:r>
            <w:r w:rsidR="006B6189">
              <w:rPr>
                <w:webHidden/>
              </w:rPr>
              <w:fldChar w:fldCharType="separate"/>
            </w:r>
            <w:r w:rsidR="00603672">
              <w:rPr>
                <w:webHidden/>
              </w:rPr>
              <w:t>24</w:t>
            </w:r>
            <w:r w:rsidR="006B6189">
              <w:rPr>
                <w:webHidden/>
              </w:rPr>
              <w:fldChar w:fldCharType="end"/>
            </w:r>
          </w:hyperlink>
        </w:p>
        <w:p w14:paraId="7D8BA125" w14:textId="73F3D335" w:rsidR="006B6189" w:rsidRDefault="00F27827">
          <w:pPr>
            <w:pStyle w:val="TOC2"/>
            <w:tabs>
              <w:tab w:val="right" w:leader="dot" w:pos="9017"/>
            </w:tabs>
            <w:rPr>
              <w:rFonts w:asciiTheme="minorHAnsi" w:eastAsiaTheme="minorEastAsia" w:hAnsiTheme="minorHAnsi" w:cstheme="minorBidi"/>
              <w:noProof/>
              <w:color w:val="auto"/>
              <w:sz w:val="22"/>
            </w:rPr>
          </w:pPr>
          <w:hyperlink w:anchor="_Toc535588961" w:history="1">
            <w:r w:rsidR="006B6189" w:rsidRPr="0005041B">
              <w:rPr>
                <w:rStyle w:val="Hyperlink"/>
                <w:noProof/>
              </w:rPr>
              <w:t>Definition of Suspension:</w:t>
            </w:r>
            <w:r w:rsidR="006B6189">
              <w:rPr>
                <w:noProof/>
                <w:webHidden/>
              </w:rPr>
              <w:tab/>
            </w:r>
            <w:r w:rsidR="006B6189">
              <w:rPr>
                <w:noProof/>
                <w:webHidden/>
              </w:rPr>
              <w:fldChar w:fldCharType="begin"/>
            </w:r>
            <w:r w:rsidR="006B6189">
              <w:rPr>
                <w:noProof/>
                <w:webHidden/>
              </w:rPr>
              <w:instrText xml:space="preserve"> PAGEREF _Toc535588961 \h </w:instrText>
            </w:r>
            <w:r w:rsidR="006B6189">
              <w:rPr>
                <w:noProof/>
                <w:webHidden/>
              </w:rPr>
            </w:r>
            <w:r w:rsidR="006B6189">
              <w:rPr>
                <w:noProof/>
                <w:webHidden/>
              </w:rPr>
              <w:fldChar w:fldCharType="separate"/>
            </w:r>
            <w:r w:rsidR="00603672">
              <w:rPr>
                <w:noProof/>
                <w:webHidden/>
              </w:rPr>
              <w:t>24</w:t>
            </w:r>
            <w:r w:rsidR="006B6189">
              <w:rPr>
                <w:noProof/>
                <w:webHidden/>
              </w:rPr>
              <w:fldChar w:fldCharType="end"/>
            </w:r>
          </w:hyperlink>
        </w:p>
        <w:p w14:paraId="70B21202" w14:textId="04DD731A" w:rsidR="006B6189" w:rsidRDefault="00F27827">
          <w:pPr>
            <w:pStyle w:val="TOC2"/>
            <w:tabs>
              <w:tab w:val="right" w:leader="dot" w:pos="9017"/>
            </w:tabs>
            <w:rPr>
              <w:rFonts w:asciiTheme="minorHAnsi" w:eastAsiaTheme="minorEastAsia" w:hAnsiTheme="minorHAnsi" w:cstheme="minorBidi"/>
              <w:noProof/>
              <w:color w:val="auto"/>
              <w:sz w:val="22"/>
            </w:rPr>
          </w:pPr>
          <w:hyperlink w:anchor="_Toc535588962" w:history="1">
            <w:r w:rsidR="006B6189" w:rsidRPr="0005041B">
              <w:rPr>
                <w:rStyle w:val="Hyperlink"/>
                <w:noProof/>
              </w:rPr>
              <w:t>Authority to suspend</w:t>
            </w:r>
            <w:r w:rsidR="006B6189">
              <w:rPr>
                <w:noProof/>
                <w:webHidden/>
              </w:rPr>
              <w:tab/>
            </w:r>
            <w:r w:rsidR="006B6189">
              <w:rPr>
                <w:noProof/>
                <w:webHidden/>
              </w:rPr>
              <w:fldChar w:fldCharType="begin"/>
            </w:r>
            <w:r w:rsidR="006B6189">
              <w:rPr>
                <w:noProof/>
                <w:webHidden/>
              </w:rPr>
              <w:instrText xml:space="preserve"> PAGEREF _Toc535588962 \h </w:instrText>
            </w:r>
            <w:r w:rsidR="006B6189">
              <w:rPr>
                <w:noProof/>
                <w:webHidden/>
              </w:rPr>
            </w:r>
            <w:r w:rsidR="006B6189">
              <w:rPr>
                <w:noProof/>
                <w:webHidden/>
              </w:rPr>
              <w:fldChar w:fldCharType="separate"/>
            </w:r>
            <w:r w:rsidR="00603672">
              <w:rPr>
                <w:noProof/>
                <w:webHidden/>
              </w:rPr>
              <w:t>24</w:t>
            </w:r>
            <w:r w:rsidR="006B6189">
              <w:rPr>
                <w:noProof/>
                <w:webHidden/>
              </w:rPr>
              <w:fldChar w:fldCharType="end"/>
            </w:r>
          </w:hyperlink>
        </w:p>
        <w:p w14:paraId="467BDBD5" w14:textId="062E5426" w:rsidR="006B6189" w:rsidRDefault="00F27827">
          <w:pPr>
            <w:pStyle w:val="TOC3"/>
            <w:tabs>
              <w:tab w:val="right" w:leader="dot" w:pos="9017"/>
            </w:tabs>
            <w:rPr>
              <w:rFonts w:asciiTheme="minorHAnsi" w:eastAsiaTheme="minorEastAsia" w:hAnsiTheme="minorHAnsi" w:cstheme="minorBidi"/>
              <w:noProof/>
              <w:color w:val="auto"/>
              <w:sz w:val="22"/>
            </w:rPr>
          </w:pPr>
          <w:hyperlink w:anchor="_Toc535588964" w:history="1">
            <w:r w:rsidR="006B6189" w:rsidRPr="0005041B">
              <w:rPr>
                <w:rStyle w:val="Hyperlink"/>
                <w:noProof/>
              </w:rPr>
              <w:t>Procedures in respect of suspension</w:t>
            </w:r>
            <w:r w:rsidR="006B6189">
              <w:rPr>
                <w:noProof/>
                <w:webHidden/>
              </w:rPr>
              <w:tab/>
            </w:r>
            <w:r w:rsidR="006B6189">
              <w:rPr>
                <w:noProof/>
                <w:webHidden/>
              </w:rPr>
              <w:fldChar w:fldCharType="begin"/>
            </w:r>
            <w:r w:rsidR="006B6189">
              <w:rPr>
                <w:noProof/>
                <w:webHidden/>
              </w:rPr>
              <w:instrText xml:space="preserve"> PAGEREF _Toc535588964 \h </w:instrText>
            </w:r>
            <w:r w:rsidR="006B6189">
              <w:rPr>
                <w:noProof/>
                <w:webHidden/>
              </w:rPr>
            </w:r>
            <w:r w:rsidR="006B6189">
              <w:rPr>
                <w:noProof/>
                <w:webHidden/>
              </w:rPr>
              <w:fldChar w:fldCharType="separate"/>
            </w:r>
            <w:r w:rsidR="00603672">
              <w:rPr>
                <w:noProof/>
                <w:webHidden/>
              </w:rPr>
              <w:t>25</w:t>
            </w:r>
            <w:r w:rsidR="006B6189">
              <w:rPr>
                <w:noProof/>
                <w:webHidden/>
              </w:rPr>
              <w:fldChar w:fldCharType="end"/>
            </w:r>
          </w:hyperlink>
        </w:p>
        <w:p w14:paraId="18AD581E" w14:textId="654DCAA8" w:rsidR="006B6189" w:rsidRDefault="00F27827">
          <w:pPr>
            <w:pStyle w:val="TOC3"/>
            <w:tabs>
              <w:tab w:val="right" w:leader="dot" w:pos="9017"/>
            </w:tabs>
            <w:rPr>
              <w:rFonts w:asciiTheme="minorHAnsi" w:eastAsiaTheme="minorEastAsia" w:hAnsiTheme="minorHAnsi" w:cstheme="minorBidi"/>
              <w:noProof/>
              <w:color w:val="auto"/>
              <w:sz w:val="22"/>
            </w:rPr>
          </w:pPr>
          <w:hyperlink w:anchor="_Toc535588965" w:history="1">
            <w:r w:rsidR="006B6189" w:rsidRPr="0005041B">
              <w:rPr>
                <w:rStyle w:val="Hyperlink"/>
                <w:noProof/>
              </w:rPr>
              <w:t>Procedures in relation to immediate suspension</w:t>
            </w:r>
            <w:r w:rsidR="006B6189">
              <w:rPr>
                <w:noProof/>
                <w:webHidden/>
              </w:rPr>
              <w:tab/>
            </w:r>
            <w:r w:rsidR="006B6189">
              <w:rPr>
                <w:noProof/>
                <w:webHidden/>
              </w:rPr>
              <w:fldChar w:fldCharType="begin"/>
            </w:r>
            <w:r w:rsidR="006B6189">
              <w:rPr>
                <w:noProof/>
                <w:webHidden/>
              </w:rPr>
              <w:instrText xml:space="preserve"> PAGEREF _Toc535588965 \h </w:instrText>
            </w:r>
            <w:r w:rsidR="006B6189">
              <w:rPr>
                <w:noProof/>
                <w:webHidden/>
              </w:rPr>
            </w:r>
            <w:r w:rsidR="006B6189">
              <w:rPr>
                <w:noProof/>
                <w:webHidden/>
              </w:rPr>
              <w:fldChar w:fldCharType="separate"/>
            </w:r>
            <w:r w:rsidR="00603672">
              <w:rPr>
                <w:noProof/>
                <w:webHidden/>
              </w:rPr>
              <w:t>25</w:t>
            </w:r>
            <w:r w:rsidR="006B6189">
              <w:rPr>
                <w:noProof/>
                <w:webHidden/>
              </w:rPr>
              <w:fldChar w:fldCharType="end"/>
            </w:r>
          </w:hyperlink>
        </w:p>
        <w:p w14:paraId="4D1A334A" w14:textId="4BF83A99" w:rsidR="006B6189" w:rsidRDefault="00F27827">
          <w:pPr>
            <w:pStyle w:val="TOC3"/>
            <w:tabs>
              <w:tab w:val="right" w:leader="dot" w:pos="9017"/>
            </w:tabs>
            <w:rPr>
              <w:rFonts w:asciiTheme="minorHAnsi" w:eastAsiaTheme="minorEastAsia" w:hAnsiTheme="minorHAnsi" w:cstheme="minorBidi"/>
              <w:noProof/>
              <w:color w:val="auto"/>
              <w:sz w:val="22"/>
            </w:rPr>
          </w:pPr>
          <w:hyperlink w:anchor="_Toc535588966" w:history="1">
            <w:r w:rsidR="006B6189" w:rsidRPr="0005041B">
              <w:rPr>
                <w:rStyle w:val="Hyperlink"/>
                <w:noProof/>
              </w:rPr>
              <w:t>Appeals</w:t>
            </w:r>
            <w:r w:rsidR="006B6189">
              <w:rPr>
                <w:noProof/>
                <w:webHidden/>
              </w:rPr>
              <w:tab/>
            </w:r>
            <w:r w:rsidR="006B6189">
              <w:rPr>
                <w:noProof/>
                <w:webHidden/>
              </w:rPr>
              <w:fldChar w:fldCharType="begin"/>
            </w:r>
            <w:r w:rsidR="006B6189">
              <w:rPr>
                <w:noProof/>
                <w:webHidden/>
              </w:rPr>
              <w:instrText xml:space="preserve"> PAGEREF _Toc535588966 \h </w:instrText>
            </w:r>
            <w:r w:rsidR="006B6189">
              <w:rPr>
                <w:noProof/>
                <w:webHidden/>
              </w:rPr>
            </w:r>
            <w:r w:rsidR="006B6189">
              <w:rPr>
                <w:noProof/>
                <w:webHidden/>
              </w:rPr>
              <w:fldChar w:fldCharType="separate"/>
            </w:r>
            <w:r w:rsidR="00603672">
              <w:rPr>
                <w:noProof/>
                <w:webHidden/>
              </w:rPr>
              <w:t>26</w:t>
            </w:r>
            <w:r w:rsidR="006B6189">
              <w:rPr>
                <w:noProof/>
                <w:webHidden/>
              </w:rPr>
              <w:fldChar w:fldCharType="end"/>
            </w:r>
          </w:hyperlink>
        </w:p>
        <w:p w14:paraId="012E8729" w14:textId="731EEFC5" w:rsidR="006B6189" w:rsidRDefault="00F27827">
          <w:pPr>
            <w:pStyle w:val="TOC2"/>
            <w:tabs>
              <w:tab w:val="right" w:leader="dot" w:pos="9017"/>
            </w:tabs>
            <w:rPr>
              <w:rFonts w:asciiTheme="minorHAnsi" w:eastAsiaTheme="minorEastAsia" w:hAnsiTheme="minorHAnsi" w:cstheme="minorBidi"/>
              <w:noProof/>
              <w:color w:val="auto"/>
              <w:sz w:val="22"/>
            </w:rPr>
          </w:pPr>
          <w:hyperlink w:anchor="_Toc535588967" w:history="1">
            <w:r w:rsidR="006B6189" w:rsidRPr="0005041B">
              <w:rPr>
                <w:rStyle w:val="Hyperlink"/>
                <w:noProof/>
              </w:rPr>
              <w:t>Section 29 Appeal</w:t>
            </w:r>
            <w:r w:rsidR="006B6189">
              <w:rPr>
                <w:noProof/>
                <w:webHidden/>
              </w:rPr>
              <w:tab/>
            </w:r>
            <w:r w:rsidR="006B6189">
              <w:rPr>
                <w:noProof/>
                <w:webHidden/>
              </w:rPr>
              <w:fldChar w:fldCharType="begin"/>
            </w:r>
            <w:r w:rsidR="006B6189">
              <w:rPr>
                <w:noProof/>
                <w:webHidden/>
              </w:rPr>
              <w:instrText xml:space="preserve"> PAGEREF _Toc535588967 \h </w:instrText>
            </w:r>
            <w:r w:rsidR="006B6189">
              <w:rPr>
                <w:noProof/>
                <w:webHidden/>
              </w:rPr>
            </w:r>
            <w:r w:rsidR="006B6189">
              <w:rPr>
                <w:noProof/>
                <w:webHidden/>
              </w:rPr>
              <w:fldChar w:fldCharType="separate"/>
            </w:r>
            <w:r w:rsidR="00603672">
              <w:rPr>
                <w:noProof/>
                <w:webHidden/>
              </w:rPr>
              <w:t>26</w:t>
            </w:r>
            <w:r w:rsidR="006B6189">
              <w:rPr>
                <w:noProof/>
                <w:webHidden/>
              </w:rPr>
              <w:fldChar w:fldCharType="end"/>
            </w:r>
          </w:hyperlink>
        </w:p>
        <w:p w14:paraId="7103EB3C" w14:textId="510F323B" w:rsidR="006B6189" w:rsidRDefault="00F27827">
          <w:pPr>
            <w:pStyle w:val="TOC3"/>
            <w:tabs>
              <w:tab w:val="right" w:leader="dot" w:pos="9017"/>
            </w:tabs>
            <w:rPr>
              <w:rFonts w:asciiTheme="minorHAnsi" w:eastAsiaTheme="minorEastAsia" w:hAnsiTheme="minorHAnsi" w:cstheme="minorBidi"/>
              <w:noProof/>
              <w:color w:val="auto"/>
              <w:sz w:val="22"/>
            </w:rPr>
          </w:pPr>
          <w:hyperlink w:anchor="_Toc535588968" w:history="1">
            <w:r w:rsidR="006B6189" w:rsidRPr="0005041B">
              <w:rPr>
                <w:rStyle w:val="Hyperlink"/>
                <w:noProof/>
              </w:rPr>
              <w:t>Records and reports</w:t>
            </w:r>
            <w:r w:rsidR="006B6189">
              <w:rPr>
                <w:noProof/>
                <w:webHidden/>
              </w:rPr>
              <w:tab/>
            </w:r>
            <w:r w:rsidR="006B6189">
              <w:rPr>
                <w:noProof/>
                <w:webHidden/>
              </w:rPr>
              <w:fldChar w:fldCharType="begin"/>
            </w:r>
            <w:r w:rsidR="006B6189">
              <w:rPr>
                <w:noProof/>
                <w:webHidden/>
              </w:rPr>
              <w:instrText xml:space="preserve"> PAGEREF _Toc535588968 \h </w:instrText>
            </w:r>
            <w:r w:rsidR="006B6189">
              <w:rPr>
                <w:noProof/>
                <w:webHidden/>
              </w:rPr>
            </w:r>
            <w:r w:rsidR="006B6189">
              <w:rPr>
                <w:noProof/>
                <w:webHidden/>
              </w:rPr>
              <w:fldChar w:fldCharType="separate"/>
            </w:r>
            <w:r w:rsidR="00603672">
              <w:rPr>
                <w:noProof/>
                <w:webHidden/>
              </w:rPr>
              <w:t>26</w:t>
            </w:r>
            <w:r w:rsidR="006B6189">
              <w:rPr>
                <w:noProof/>
                <w:webHidden/>
              </w:rPr>
              <w:fldChar w:fldCharType="end"/>
            </w:r>
          </w:hyperlink>
        </w:p>
        <w:p w14:paraId="3E64579B" w14:textId="5616B297" w:rsidR="006B6189" w:rsidRDefault="00F27827">
          <w:pPr>
            <w:pStyle w:val="TOC3"/>
            <w:tabs>
              <w:tab w:val="right" w:leader="dot" w:pos="9017"/>
            </w:tabs>
            <w:rPr>
              <w:rFonts w:asciiTheme="minorHAnsi" w:eastAsiaTheme="minorEastAsia" w:hAnsiTheme="minorHAnsi" w:cstheme="minorBidi"/>
              <w:noProof/>
              <w:color w:val="auto"/>
              <w:sz w:val="22"/>
            </w:rPr>
          </w:pPr>
          <w:hyperlink w:anchor="_Toc535588969" w:history="1">
            <w:r w:rsidR="006B6189" w:rsidRPr="0005041B">
              <w:rPr>
                <w:rStyle w:val="Hyperlink"/>
                <w:noProof/>
              </w:rPr>
              <w:t>Review of use of suspension</w:t>
            </w:r>
            <w:r w:rsidR="006B6189">
              <w:rPr>
                <w:noProof/>
                <w:webHidden/>
              </w:rPr>
              <w:tab/>
            </w:r>
            <w:r w:rsidR="006B6189">
              <w:rPr>
                <w:noProof/>
                <w:webHidden/>
              </w:rPr>
              <w:fldChar w:fldCharType="begin"/>
            </w:r>
            <w:r w:rsidR="006B6189">
              <w:rPr>
                <w:noProof/>
                <w:webHidden/>
              </w:rPr>
              <w:instrText xml:space="preserve"> PAGEREF _Toc535588969 \h </w:instrText>
            </w:r>
            <w:r w:rsidR="006B6189">
              <w:rPr>
                <w:noProof/>
                <w:webHidden/>
              </w:rPr>
            </w:r>
            <w:r w:rsidR="006B6189">
              <w:rPr>
                <w:noProof/>
                <w:webHidden/>
              </w:rPr>
              <w:fldChar w:fldCharType="separate"/>
            </w:r>
            <w:r w:rsidR="00603672">
              <w:rPr>
                <w:noProof/>
                <w:webHidden/>
              </w:rPr>
              <w:t>27</w:t>
            </w:r>
            <w:r w:rsidR="006B6189">
              <w:rPr>
                <w:noProof/>
                <w:webHidden/>
              </w:rPr>
              <w:fldChar w:fldCharType="end"/>
            </w:r>
          </w:hyperlink>
        </w:p>
        <w:p w14:paraId="2A81AF99" w14:textId="64D81603" w:rsidR="006B6189" w:rsidRDefault="00F27827">
          <w:pPr>
            <w:pStyle w:val="TOC1"/>
            <w:rPr>
              <w:rFonts w:asciiTheme="minorHAnsi" w:eastAsiaTheme="minorEastAsia" w:hAnsiTheme="minorHAnsi" w:cstheme="minorBidi"/>
              <w:b w:val="0"/>
              <w:color w:val="auto"/>
              <w:sz w:val="22"/>
            </w:rPr>
          </w:pPr>
          <w:hyperlink w:anchor="_Toc535588970" w:history="1">
            <w:r w:rsidR="006B6189" w:rsidRPr="0005041B">
              <w:rPr>
                <w:rStyle w:val="Hyperlink"/>
              </w:rPr>
              <w:t>Section E</w:t>
            </w:r>
            <w:r w:rsidR="006B6189">
              <w:rPr>
                <w:webHidden/>
              </w:rPr>
              <w:tab/>
            </w:r>
            <w:r w:rsidR="006B6189">
              <w:rPr>
                <w:webHidden/>
              </w:rPr>
              <w:fldChar w:fldCharType="begin"/>
            </w:r>
            <w:r w:rsidR="006B6189">
              <w:rPr>
                <w:webHidden/>
              </w:rPr>
              <w:instrText xml:space="preserve"> PAGEREF _Toc535588970 \h </w:instrText>
            </w:r>
            <w:r w:rsidR="006B6189">
              <w:rPr>
                <w:webHidden/>
              </w:rPr>
            </w:r>
            <w:r w:rsidR="006B6189">
              <w:rPr>
                <w:webHidden/>
              </w:rPr>
              <w:fldChar w:fldCharType="separate"/>
            </w:r>
            <w:r w:rsidR="00603672">
              <w:rPr>
                <w:webHidden/>
              </w:rPr>
              <w:t>27</w:t>
            </w:r>
            <w:r w:rsidR="006B6189">
              <w:rPr>
                <w:webHidden/>
              </w:rPr>
              <w:fldChar w:fldCharType="end"/>
            </w:r>
          </w:hyperlink>
        </w:p>
        <w:p w14:paraId="4C3A55B3" w14:textId="0ADD9F7C" w:rsidR="006B6189" w:rsidRDefault="00F27827">
          <w:pPr>
            <w:pStyle w:val="TOC1"/>
            <w:rPr>
              <w:rFonts w:asciiTheme="minorHAnsi" w:eastAsiaTheme="minorEastAsia" w:hAnsiTheme="minorHAnsi" w:cstheme="minorBidi"/>
              <w:b w:val="0"/>
              <w:color w:val="auto"/>
              <w:sz w:val="22"/>
            </w:rPr>
          </w:pPr>
          <w:hyperlink w:anchor="_Toc535588971" w:history="1">
            <w:r w:rsidR="006B6189" w:rsidRPr="0005041B">
              <w:rPr>
                <w:rStyle w:val="Hyperlink"/>
              </w:rPr>
              <w:t>Expulsion Policy</w:t>
            </w:r>
            <w:r w:rsidR="006B6189">
              <w:rPr>
                <w:webHidden/>
              </w:rPr>
              <w:tab/>
            </w:r>
            <w:r w:rsidR="006B6189">
              <w:rPr>
                <w:webHidden/>
              </w:rPr>
              <w:fldChar w:fldCharType="begin"/>
            </w:r>
            <w:r w:rsidR="006B6189">
              <w:rPr>
                <w:webHidden/>
              </w:rPr>
              <w:instrText xml:space="preserve"> PAGEREF _Toc535588971 \h </w:instrText>
            </w:r>
            <w:r w:rsidR="006B6189">
              <w:rPr>
                <w:webHidden/>
              </w:rPr>
            </w:r>
            <w:r w:rsidR="006B6189">
              <w:rPr>
                <w:webHidden/>
              </w:rPr>
              <w:fldChar w:fldCharType="separate"/>
            </w:r>
            <w:r w:rsidR="00603672">
              <w:rPr>
                <w:webHidden/>
              </w:rPr>
              <w:t>27</w:t>
            </w:r>
            <w:r w:rsidR="006B6189">
              <w:rPr>
                <w:webHidden/>
              </w:rPr>
              <w:fldChar w:fldCharType="end"/>
            </w:r>
          </w:hyperlink>
        </w:p>
        <w:p w14:paraId="3131A316" w14:textId="649DE24D" w:rsidR="006B6189" w:rsidRDefault="00F27827">
          <w:pPr>
            <w:pStyle w:val="TOC2"/>
            <w:tabs>
              <w:tab w:val="right" w:leader="dot" w:pos="9017"/>
            </w:tabs>
            <w:rPr>
              <w:rFonts w:asciiTheme="minorHAnsi" w:eastAsiaTheme="minorEastAsia" w:hAnsiTheme="minorHAnsi" w:cstheme="minorBidi"/>
              <w:noProof/>
              <w:color w:val="auto"/>
              <w:sz w:val="22"/>
            </w:rPr>
          </w:pPr>
          <w:hyperlink w:anchor="_Toc535588974" w:history="1">
            <w:r w:rsidR="006B6189" w:rsidRPr="0005041B">
              <w:rPr>
                <w:rStyle w:val="Hyperlink"/>
                <w:rFonts w:eastAsia="Arial"/>
                <w:noProof/>
              </w:rPr>
              <w:t>Procedures in respect of Expulsion</w:t>
            </w:r>
            <w:r w:rsidR="006B6189">
              <w:rPr>
                <w:noProof/>
                <w:webHidden/>
              </w:rPr>
              <w:tab/>
            </w:r>
            <w:r w:rsidR="006B6189">
              <w:rPr>
                <w:noProof/>
                <w:webHidden/>
              </w:rPr>
              <w:fldChar w:fldCharType="begin"/>
            </w:r>
            <w:r w:rsidR="006B6189">
              <w:rPr>
                <w:noProof/>
                <w:webHidden/>
              </w:rPr>
              <w:instrText xml:space="preserve"> PAGEREF _Toc535588974 \h </w:instrText>
            </w:r>
            <w:r w:rsidR="006B6189">
              <w:rPr>
                <w:noProof/>
                <w:webHidden/>
              </w:rPr>
            </w:r>
            <w:r w:rsidR="006B6189">
              <w:rPr>
                <w:noProof/>
                <w:webHidden/>
              </w:rPr>
              <w:fldChar w:fldCharType="separate"/>
            </w:r>
            <w:r w:rsidR="00603672">
              <w:rPr>
                <w:noProof/>
                <w:webHidden/>
              </w:rPr>
              <w:t>28</w:t>
            </w:r>
            <w:r w:rsidR="006B6189">
              <w:rPr>
                <w:noProof/>
                <w:webHidden/>
              </w:rPr>
              <w:fldChar w:fldCharType="end"/>
            </w:r>
          </w:hyperlink>
        </w:p>
        <w:p w14:paraId="584A545D" w14:textId="4497EC0A" w:rsidR="006B6189" w:rsidRDefault="00F27827">
          <w:pPr>
            <w:pStyle w:val="TOC2"/>
            <w:tabs>
              <w:tab w:val="right" w:leader="dot" w:pos="9017"/>
            </w:tabs>
            <w:rPr>
              <w:rFonts w:asciiTheme="minorHAnsi" w:eastAsiaTheme="minorEastAsia" w:hAnsiTheme="minorHAnsi" w:cstheme="minorBidi"/>
              <w:noProof/>
              <w:color w:val="auto"/>
              <w:sz w:val="22"/>
            </w:rPr>
          </w:pPr>
          <w:hyperlink w:anchor="_Toc535588975" w:history="1">
            <w:r w:rsidR="006B6189" w:rsidRPr="0005041B">
              <w:rPr>
                <w:rStyle w:val="Hyperlink"/>
                <w:noProof/>
              </w:rPr>
              <w:t>Appeals</w:t>
            </w:r>
            <w:r w:rsidR="006B6189">
              <w:rPr>
                <w:noProof/>
                <w:webHidden/>
              </w:rPr>
              <w:tab/>
            </w:r>
            <w:r w:rsidR="006B6189">
              <w:rPr>
                <w:noProof/>
                <w:webHidden/>
              </w:rPr>
              <w:fldChar w:fldCharType="begin"/>
            </w:r>
            <w:r w:rsidR="006B6189">
              <w:rPr>
                <w:noProof/>
                <w:webHidden/>
              </w:rPr>
              <w:instrText xml:space="preserve"> PAGEREF _Toc535588975 \h </w:instrText>
            </w:r>
            <w:r w:rsidR="006B6189">
              <w:rPr>
                <w:noProof/>
                <w:webHidden/>
              </w:rPr>
            </w:r>
            <w:r w:rsidR="006B6189">
              <w:rPr>
                <w:noProof/>
                <w:webHidden/>
              </w:rPr>
              <w:fldChar w:fldCharType="separate"/>
            </w:r>
            <w:r w:rsidR="00603672">
              <w:rPr>
                <w:noProof/>
                <w:webHidden/>
              </w:rPr>
              <w:t>30</w:t>
            </w:r>
            <w:r w:rsidR="006B6189">
              <w:rPr>
                <w:noProof/>
                <w:webHidden/>
              </w:rPr>
              <w:fldChar w:fldCharType="end"/>
            </w:r>
          </w:hyperlink>
        </w:p>
        <w:p w14:paraId="369357AA" w14:textId="270A2BE9" w:rsidR="006B6189" w:rsidRDefault="00F27827">
          <w:pPr>
            <w:pStyle w:val="TOC2"/>
            <w:tabs>
              <w:tab w:val="right" w:leader="dot" w:pos="9017"/>
            </w:tabs>
            <w:rPr>
              <w:rFonts w:asciiTheme="minorHAnsi" w:eastAsiaTheme="minorEastAsia" w:hAnsiTheme="minorHAnsi" w:cstheme="minorBidi"/>
              <w:noProof/>
              <w:color w:val="auto"/>
              <w:sz w:val="22"/>
            </w:rPr>
          </w:pPr>
          <w:hyperlink w:anchor="_Toc535588976" w:history="1">
            <w:r w:rsidR="006B6189" w:rsidRPr="0005041B">
              <w:rPr>
                <w:rStyle w:val="Hyperlink"/>
                <w:noProof/>
              </w:rPr>
              <w:t>Review of use of expulsion</w:t>
            </w:r>
            <w:r w:rsidR="006B6189">
              <w:rPr>
                <w:noProof/>
                <w:webHidden/>
              </w:rPr>
              <w:tab/>
            </w:r>
            <w:r w:rsidR="006B6189">
              <w:rPr>
                <w:noProof/>
                <w:webHidden/>
              </w:rPr>
              <w:fldChar w:fldCharType="begin"/>
            </w:r>
            <w:r w:rsidR="006B6189">
              <w:rPr>
                <w:noProof/>
                <w:webHidden/>
              </w:rPr>
              <w:instrText xml:space="preserve"> PAGEREF _Toc535588976 \h </w:instrText>
            </w:r>
            <w:r w:rsidR="006B6189">
              <w:rPr>
                <w:noProof/>
                <w:webHidden/>
              </w:rPr>
            </w:r>
            <w:r w:rsidR="006B6189">
              <w:rPr>
                <w:noProof/>
                <w:webHidden/>
              </w:rPr>
              <w:fldChar w:fldCharType="separate"/>
            </w:r>
            <w:r w:rsidR="00603672">
              <w:rPr>
                <w:noProof/>
                <w:webHidden/>
              </w:rPr>
              <w:t>30</w:t>
            </w:r>
            <w:r w:rsidR="006B6189">
              <w:rPr>
                <w:noProof/>
                <w:webHidden/>
              </w:rPr>
              <w:fldChar w:fldCharType="end"/>
            </w:r>
          </w:hyperlink>
        </w:p>
        <w:p w14:paraId="4D96F377" w14:textId="4C69CA77" w:rsidR="006B6189" w:rsidRDefault="00F27827">
          <w:pPr>
            <w:pStyle w:val="TOC1"/>
            <w:rPr>
              <w:rFonts w:asciiTheme="minorHAnsi" w:eastAsiaTheme="minorEastAsia" w:hAnsiTheme="minorHAnsi" w:cstheme="minorBidi"/>
              <w:b w:val="0"/>
              <w:color w:val="auto"/>
              <w:sz w:val="22"/>
            </w:rPr>
          </w:pPr>
          <w:hyperlink w:anchor="_Toc535588977" w:history="1">
            <w:r w:rsidR="006B6189" w:rsidRPr="0005041B">
              <w:rPr>
                <w:rStyle w:val="Hyperlink"/>
              </w:rPr>
              <w:t>Code of Behaviour Review</w:t>
            </w:r>
            <w:r w:rsidR="006B6189">
              <w:rPr>
                <w:webHidden/>
              </w:rPr>
              <w:tab/>
            </w:r>
            <w:r w:rsidR="006B6189">
              <w:rPr>
                <w:webHidden/>
              </w:rPr>
              <w:fldChar w:fldCharType="begin"/>
            </w:r>
            <w:r w:rsidR="006B6189">
              <w:rPr>
                <w:webHidden/>
              </w:rPr>
              <w:instrText xml:space="preserve"> PAGEREF _Toc535588977 \h </w:instrText>
            </w:r>
            <w:r w:rsidR="006B6189">
              <w:rPr>
                <w:webHidden/>
              </w:rPr>
            </w:r>
            <w:r w:rsidR="006B6189">
              <w:rPr>
                <w:webHidden/>
              </w:rPr>
              <w:fldChar w:fldCharType="separate"/>
            </w:r>
            <w:r w:rsidR="00603672">
              <w:rPr>
                <w:webHidden/>
              </w:rPr>
              <w:t>31</w:t>
            </w:r>
            <w:r w:rsidR="006B6189">
              <w:rPr>
                <w:webHidden/>
              </w:rPr>
              <w:fldChar w:fldCharType="end"/>
            </w:r>
          </w:hyperlink>
        </w:p>
        <w:p w14:paraId="33070CD9" w14:textId="5346A6DD" w:rsidR="006B6189" w:rsidRDefault="00F27827">
          <w:pPr>
            <w:pStyle w:val="TOC1"/>
            <w:rPr>
              <w:rFonts w:asciiTheme="minorHAnsi" w:eastAsiaTheme="minorEastAsia" w:hAnsiTheme="minorHAnsi" w:cstheme="minorBidi"/>
              <w:b w:val="0"/>
              <w:color w:val="auto"/>
              <w:sz w:val="22"/>
            </w:rPr>
          </w:pPr>
          <w:hyperlink w:anchor="_Toc535588978" w:history="1">
            <w:r w:rsidR="006B6189" w:rsidRPr="0005041B">
              <w:rPr>
                <w:rStyle w:val="Hyperlink"/>
              </w:rPr>
              <w:t>Section F – Parent’s Declaration</w:t>
            </w:r>
            <w:r w:rsidR="006B6189">
              <w:rPr>
                <w:webHidden/>
              </w:rPr>
              <w:tab/>
            </w:r>
            <w:r w:rsidR="006B6189">
              <w:rPr>
                <w:webHidden/>
              </w:rPr>
              <w:fldChar w:fldCharType="begin"/>
            </w:r>
            <w:r w:rsidR="006B6189">
              <w:rPr>
                <w:webHidden/>
              </w:rPr>
              <w:instrText xml:space="preserve"> PAGEREF _Toc535588978 \h </w:instrText>
            </w:r>
            <w:r w:rsidR="006B6189">
              <w:rPr>
                <w:webHidden/>
              </w:rPr>
            </w:r>
            <w:r w:rsidR="006B6189">
              <w:rPr>
                <w:webHidden/>
              </w:rPr>
              <w:fldChar w:fldCharType="separate"/>
            </w:r>
            <w:r w:rsidR="00603672">
              <w:rPr>
                <w:webHidden/>
              </w:rPr>
              <w:t>31</w:t>
            </w:r>
            <w:r w:rsidR="006B6189">
              <w:rPr>
                <w:webHidden/>
              </w:rPr>
              <w:fldChar w:fldCharType="end"/>
            </w:r>
          </w:hyperlink>
        </w:p>
        <w:p w14:paraId="122E61C1" w14:textId="1B642440" w:rsidR="00CA581F" w:rsidRPr="00CA581F" w:rsidRDefault="00CA581F" w:rsidP="00CA581F">
          <w:pPr>
            <w:ind w:left="1184" w:firstLine="0"/>
          </w:pPr>
          <w:r>
            <w:rPr>
              <w:b/>
              <w:bCs/>
              <w:noProof/>
            </w:rPr>
            <w:fldChar w:fldCharType="end"/>
          </w:r>
        </w:p>
      </w:sdtContent>
    </w:sdt>
    <w:p w14:paraId="7A5D90F6" w14:textId="4D7851FD" w:rsidR="00CA581F" w:rsidRPr="00CA581F" w:rsidRDefault="00CA581F" w:rsidP="00CA581F">
      <w:pPr>
        <w:ind w:left="0" w:firstLine="0"/>
      </w:pPr>
    </w:p>
    <w:p w14:paraId="3B96D135" w14:textId="77777777" w:rsidR="00CA581F" w:rsidRPr="00CA581F" w:rsidRDefault="00CA581F" w:rsidP="00CA581F">
      <w:pPr>
        <w:ind w:left="1184" w:firstLine="0"/>
      </w:pPr>
    </w:p>
    <w:p w14:paraId="04FC5B10" w14:textId="77777777" w:rsidR="00CA581F" w:rsidRPr="00CA581F" w:rsidRDefault="00CA581F" w:rsidP="0028638F">
      <w:pPr>
        <w:ind w:left="0" w:firstLine="0"/>
      </w:pPr>
    </w:p>
    <w:p w14:paraId="457CDD7F" w14:textId="77777777" w:rsidR="00CA581F" w:rsidRDefault="00CA581F" w:rsidP="002A37EC">
      <w:pPr>
        <w:pStyle w:val="Heading1"/>
        <w:jc w:val="left"/>
      </w:pPr>
    </w:p>
    <w:p w14:paraId="33BFA0DB" w14:textId="77777777" w:rsidR="00CA581F" w:rsidRDefault="00CA581F" w:rsidP="002A37EC">
      <w:pPr>
        <w:pStyle w:val="Heading1"/>
        <w:jc w:val="left"/>
      </w:pPr>
    </w:p>
    <w:p w14:paraId="588595F5" w14:textId="77777777" w:rsidR="00F40846" w:rsidRDefault="00F40846" w:rsidP="002A37EC">
      <w:pPr>
        <w:pStyle w:val="Heading1"/>
        <w:jc w:val="left"/>
      </w:pPr>
      <w:bookmarkStart w:id="6" w:name="_Toc530668311"/>
      <w:bookmarkStart w:id="7" w:name="_Toc530670428"/>
      <w:bookmarkStart w:id="8" w:name="_Toc535588869"/>
    </w:p>
    <w:p w14:paraId="23B92E66" w14:textId="77777777" w:rsidR="00F40846" w:rsidRDefault="00F40846" w:rsidP="002A37EC">
      <w:pPr>
        <w:pStyle w:val="Heading1"/>
        <w:jc w:val="left"/>
      </w:pPr>
    </w:p>
    <w:p w14:paraId="35532BEF" w14:textId="77777777" w:rsidR="00F40846" w:rsidRDefault="00F40846" w:rsidP="002A37EC">
      <w:pPr>
        <w:pStyle w:val="Heading1"/>
        <w:jc w:val="left"/>
      </w:pPr>
    </w:p>
    <w:p w14:paraId="10130550" w14:textId="77777777" w:rsidR="00F40846" w:rsidRDefault="00F40846" w:rsidP="002A37EC">
      <w:pPr>
        <w:pStyle w:val="Heading1"/>
        <w:jc w:val="left"/>
      </w:pPr>
    </w:p>
    <w:p w14:paraId="00696D5D" w14:textId="77777777" w:rsidR="00F40846" w:rsidRDefault="00F40846" w:rsidP="002A37EC">
      <w:pPr>
        <w:pStyle w:val="Heading1"/>
        <w:jc w:val="left"/>
      </w:pPr>
    </w:p>
    <w:p w14:paraId="61B47957" w14:textId="77777777" w:rsidR="00F40846" w:rsidRDefault="00F40846" w:rsidP="002A37EC">
      <w:pPr>
        <w:pStyle w:val="Heading1"/>
        <w:jc w:val="left"/>
      </w:pPr>
    </w:p>
    <w:p w14:paraId="0A9AACE9" w14:textId="77777777" w:rsidR="00F40846" w:rsidRDefault="00F40846" w:rsidP="002A37EC">
      <w:pPr>
        <w:pStyle w:val="Heading1"/>
        <w:jc w:val="left"/>
      </w:pPr>
    </w:p>
    <w:p w14:paraId="6705147F" w14:textId="77777777" w:rsidR="00F40846" w:rsidRDefault="00F40846" w:rsidP="002A37EC">
      <w:pPr>
        <w:pStyle w:val="Heading1"/>
        <w:jc w:val="left"/>
      </w:pPr>
    </w:p>
    <w:p w14:paraId="45C4763E" w14:textId="77777777" w:rsidR="00F40846" w:rsidRDefault="00F40846" w:rsidP="002A37EC">
      <w:pPr>
        <w:pStyle w:val="Heading1"/>
        <w:jc w:val="left"/>
      </w:pPr>
    </w:p>
    <w:p w14:paraId="189A32ED" w14:textId="77777777" w:rsidR="00F40846" w:rsidRDefault="00F40846" w:rsidP="002A37EC">
      <w:pPr>
        <w:pStyle w:val="Heading1"/>
        <w:jc w:val="left"/>
      </w:pPr>
    </w:p>
    <w:p w14:paraId="19369CCD" w14:textId="77777777" w:rsidR="00F40846" w:rsidRDefault="00F40846" w:rsidP="002A37EC">
      <w:pPr>
        <w:pStyle w:val="Heading1"/>
        <w:jc w:val="left"/>
      </w:pPr>
    </w:p>
    <w:p w14:paraId="703870AB" w14:textId="77777777" w:rsidR="00F40846" w:rsidRDefault="00F40846" w:rsidP="002A37EC">
      <w:pPr>
        <w:pStyle w:val="Heading1"/>
        <w:jc w:val="left"/>
      </w:pPr>
    </w:p>
    <w:p w14:paraId="063B4772" w14:textId="77777777" w:rsidR="00F40846" w:rsidRDefault="00F40846" w:rsidP="002A37EC">
      <w:pPr>
        <w:pStyle w:val="Heading1"/>
        <w:jc w:val="left"/>
      </w:pPr>
    </w:p>
    <w:p w14:paraId="7F985B2A" w14:textId="77777777" w:rsidR="00F40846" w:rsidRDefault="00F40846" w:rsidP="002A37EC">
      <w:pPr>
        <w:pStyle w:val="Heading1"/>
        <w:jc w:val="left"/>
      </w:pPr>
    </w:p>
    <w:p w14:paraId="4822FF0D" w14:textId="77777777" w:rsidR="00F40846" w:rsidRDefault="00F40846" w:rsidP="002A37EC">
      <w:pPr>
        <w:pStyle w:val="Heading1"/>
        <w:jc w:val="left"/>
      </w:pPr>
    </w:p>
    <w:p w14:paraId="5CE97496" w14:textId="69A9D9E1" w:rsidR="00F40846" w:rsidRDefault="00F40846" w:rsidP="002A37EC">
      <w:pPr>
        <w:pStyle w:val="Heading1"/>
        <w:jc w:val="left"/>
      </w:pPr>
    </w:p>
    <w:p w14:paraId="34186F7F" w14:textId="77777777" w:rsidR="00F40846" w:rsidRPr="00F40846" w:rsidRDefault="00F40846" w:rsidP="00F40846"/>
    <w:p w14:paraId="06238DF0" w14:textId="032A8539" w:rsidR="002A37EC" w:rsidRDefault="002A37EC" w:rsidP="002A37EC">
      <w:pPr>
        <w:pStyle w:val="Heading1"/>
        <w:jc w:val="left"/>
      </w:pPr>
      <w:r>
        <w:lastRenderedPageBreak/>
        <w:t>Abbreviations</w:t>
      </w:r>
      <w:bookmarkEnd w:id="5"/>
      <w:bookmarkEnd w:id="6"/>
      <w:bookmarkEnd w:id="7"/>
      <w:bookmarkEnd w:id="8"/>
    </w:p>
    <w:p w14:paraId="1D08EE15" w14:textId="77777777" w:rsidR="002A37EC" w:rsidRPr="00297C8D" w:rsidRDefault="002A37EC" w:rsidP="002A37EC"/>
    <w:p w14:paraId="603BE37C" w14:textId="77777777" w:rsidR="00841AC2" w:rsidRPr="00F40846" w:rsidRDefault="00841AC2" w:rsidP="005F52F5">
      <w:pPr>
        <w:pStyle w:val="Heading3"/>
      </w:pPr>
      <w:bookmarkStart w:id="9" w:name="_Toc515606721"/>
      <w:bookmarkStart w:id="10" w:name="_Toc529103244"/>
      <w:bookmarkStart w:id="11" w:name="_Toc530668314"/>
      <w:bookmarkStart w:id="12" w:name="_Toc530670431"/>
      <w:bookmarkStart w:id="13" w:name="_Toc532480461"/>
      <w:bookmarkStart w:id="14" w:name="_Toc532540272"/>
      <w:bookmarkStart w:id="15" w:name="_Toc532558820"/>
      <w:bookmarkStart w:id="16" w:name="_Toc535330872"/>
      <w:bookmarkStart w:id="17" w:name="_Toc535588870"/>
      <w:r w:rsidRPr="00F40846">
        <w:t>BOM: Board of Management</w:t>
      </w:r>
      <w:bookmarkEnd w:id="9"/>
      <w:bookmarkEnd w:id="10"/>
      <w:bookmarkEnd w:id="11"/>
      <w:bookmarkEnd w:id="12"/>
      <w:bookmarkEnd w:id="13"/>
      <w:bookmarkEnd w:id="14"/>
      <w:bookmarkEnd w:id="15"/>
      <w:bookmarkEnd w:id="16"/>
      <w:bookmarkEnd w:id="17"/>
      <w:r w:rsidRPr="00F40846">
        <w:t xml:space="preserve"> </w:t>
      </w:r>
    </w:p>
    <w:p w14:paraId="7492F757" w14:textId="77777777" w:rsidR="00841AC2" w:rsidRPr="00F40846" w:rsidRDefault="00841AC2" w:rsidP="005F52F5">
      <w:pPr>
        <w:pStyle w:val="Heading3"/>
      </w:pPr>
      <w:bookmarkStart w:id="18" w:name="_Toc515606724"/>
      <w:bookmarkStart w:id="19" w:name="_Toc529103247"/>
      <w:bookmarkStart w:id="20" w:name="_Toc530668318"/>
      <w:bookmarkStart w:id="21" w:name="_Toc530670435"/>
      <w:bookmarkStart w:id="22" w:name="_Toc532480465"/>
      <w:bookmarkStart w:id="23" w:name="_Toc532540276"/>
      <w:bookmarkStart w:id="24" w:name="_Toc532558821"/>
      <w:bookmarkStart w:id="25" w:name="_Toc535330873"/>
      <w:bookmarkStart w:id="26" w:name="_Toc535588871"/>
      <w:r w:rsidRPr="00F40846">
        <w:t>COB: Code of Behaviour</w:t>
      </w:r>
      <w:bookmarkEnd w:id="18"/>
      <w:bookmarkEnd w:id="19"/>
      <w:bookmarkEnd w:id="20"/>
      <w:bookmarkEnd w:id="21"/>
      <w:bookmarkEnd w:id="22"/>
      <w:bookmarkEnd w:id="23"/>
      <w:bookmarkEnd w:id="24"/>
      <w:bookmarkEnd w:id="25"/>
      <w:bookmarkEnd w:id="26"/>
    </w:p>
    <w:p w14:paraId="225703B5" w14:textId="54B7A396" w:rsidR="00841AC2" w:rsidRPr="00F40846" w:rsidRDefault="00841AC2" w:rsidP="005F52F5">
      <w:pPr>
        <w:pStyle w:val="Heading3"/>
      </w:pPr>
      <w:bookmarkStart w:id="27" w:name="_Toc515606723"/>
      <w:bookmarkStart w:id="28" w:name="_Toc529103246"/>
      <w:bookmarkStart w:id="29" w:name="_Toc530668317"/>
      <w:bookmarkStart w:id="30" w:name="_Toc530670434"/>
      <w:bookmarkStart w:id="31" w:name="_Toc532480464"/>
      <w:bookmarkStart w:id="32" w:name="_Toc532540275"/>
      <w:bookmarkStart w:id="33" w:name="_Toc532558822"/>
      <w:bookmarkStart w:id="34" w:name="_Toc535330874"/>
      <w:bookmarkStart w:id="35" w:name="_Toc535588872"/>
      <w:r w:rsidRPr="00F40846">
        <w:t>DES: Department of Education</w:t>
      </w:r>
      <w:bookmarkEnd w:id="27"/>
      <w:bookmarkEnd w:id="28"/>
      <w:bookmarkEnd w:id="29"/>
      <w:bookmarkEnd w:id="30"/>
      <w:bookmarkEnd w:id="31"/>
      <w:bookmarkEnd w:id="32"/>
      <w:bookmarkEnd w:id="33"/>
      <w:bookmarkEnd w:id="34"/>
      <w:bookmarkEnd w:id="35"/>
      <w:r w:rsidR="00273282">
        <w:t xml:space="preserve"> &amp; Skills</w:t>
      </w:r>
    </w:p>
    <w:p w14:paraId="7F35F025" w14:textId="77777777" w:rsidR="00841AC2" w:rsidRPr="00F40846" w:rsidRDefault="00841AC2" w:rsidP="005F52F5">
      <w:pPr>
        <w:pStyle w:val="Heading3"/>
      </w:pPr>
      <w:bookmarkStart w:id="36" w:name="_Toc530668315"/>
      <w:bookmarkStart w:id="37" w:name="_Toc530670432"/>
      <w:bookmarkStart w:id="38" w:name="_Toc532480462"/>
      <w:bookmarkStart w:id="39" w:name="_Toc532540273"/>
      <w:bookmarkStart w:id="40" w:name="_Toc532558823"/>
      <w:bookmarkStart w:id="41" w:name="_Toc535330875"/>
      <w:bookmarkStart w:id="42" w:name="_Toc535588873"/>
      <w:r w:rsidRPr="00F40846">
        <w:t>GDPR</w:t>
      </w:r>
      <w:r w:rsidRPr="00F40846">
        <w:rPr>
          <w:sz w:val="28"/>
        </w:rPr>
        <w:t>:</w:t>
      </w:r>
      <w:r w:rsidRPr="00F40846">
        <w:t xml:space="preserve"> General Data Protection Regulation</w:t>
      </w:r>
      <w:bookmarkEnd w:id="36"/>
      <w:bookmarkEnd w:id="37"/>
      <w:bookmarkEnd w:id="38"/>
      <w:bookmarkEnd w:id="39"/>
      <w:bookmarkEnd w:id="40"/>
      <w:bookmarkEnd w:id="41"/>
      <w:bookmarkEnd w:id="42"/>
    </w:p>
    <w:p w14:paraId="534AC0E3" w14:textId="77777777" w:rsidR="00841AC2" w:rsidRPr="00F40846" w:rsidRDefault="00841AC2" w:rsidP="005F52F5">
      <w:pPr>
        <w:pStyle w:val="Heading3"/>
      </w:pPr>
      <w:bookmarkStart w:id="43" w:name="_Toc515606722"/>
      <w:bookmarkStart w:id="44" w:name="_Toc529103245"/>
      <w:bookmarkStart w:id="45" w:name="_Toc530668316"/>
      <w:bookmarkStart w:id="46" w:name="_Toc530670433"/>
      <w:bookmarkStart w:id="47" w:name="_Toc532480463"/>
      <w:bookmarkStart w:id="48" w:name="_Toc532540274"/>
      <w:bookmarkStart w:id="49" w:name="_Toc532558824"/>
      <w:bookmarkStart w:id="50" w:name="_Toc535330876"/>
      <w:bookmarkStart w:id="51" w:name="_Toc535588874"/>
      <w:r w:rsidRPr="00F40846">
        <w:t>NEWB: National Educational Welfare Board</w:t>
      </w:r>
      <w:bookmarkEnd w:id="43"/>
      <w:bookmarkEnd w:id="44"/>
      <w:bookmarkEnd w:id="45"/>
      <w:bookmarkEnd w:id="46"/>
      <w:bookmarkEnd w:id="47"/>
      <w:bookmarkEnd w:id="48"/>
      <w:bookmarkEnd w:id="49"/>
      <w:bookmarkEnd w:id="50"/>
      <w:bookmarkEnd w:id="51"/>
    </w:p>
    <w:p w14:paraId="36E8D07B" w14:textId="0B26C2B2" w:rsidR="00C87C25" w:rsidRPr="00F40846" w:rsidRDefault="00273282" w:rsidP="005F52F5">
      <w:pPr>
        <w:pStyle w:val="Heading3"/>
      </w:pPr>
      <w:bookmarkStart w:id="52" w:name="_Toc515606720"/>
      <w:bookmarkStart w:id="53" w:name="_Toc529103243"/>
      <w:bookmarkStart w:id="54" w:name="_Toc530668313"/>
      <w:bookmarkStart w:id="55" w:name="_Toc530670430"/>
      <w:bookmarkStart w:id="56" w:name="_Toc532480460"/>
      <w:bookmarkStart w:id="57" w:name="_Toc532540271"/>
      <w:bookmarkStart w:id="58" w:name="_Toc532558825"/>
      <w:bookmarkStart w:id="59" w:name="_Toc535330877"/>
      <w:bookmarkStart w:id="60" w:name="_Toc535588875"/>
      <w:r>
        <w:t>PC: Parent</w:t>
      </w:r>
      <w:r w:rsidR="00841AC2" w:rsidRPr="00F40846">
        <w:t>s</w:t>
      </w:r>
      <w:r w:rsidR="00F50C5B">
        <w:t>’</w:t>
      </w:r>
      <w:r w:rsidR="00841AC2" w:rsidRPr="00F40846">
        <w:t xml:space="preserve"> Council</w:t>
      </w:r>
      <w:bookmarkEnd w:id="52"/>
      <w:bookmarkEnd w:id="53"/>
      <w:bookmarkEnd w:id="54"/>
      <w:bookmarkEnd w:id="55"/>
      <w:bookmarkEnd w:id="56"/>
      <w:bookmarkEnd w:id="57"/>
      <w:bookmarkEnd w:id="58"/>
      <w:bookmarkEnd w:id="59"/>
      <w:bookmarkEnd w:id="60"/>
    </w:p>
    <w:p w14:paraId="62C4EA26" w14:textId="3F00936C" w:rsidR="00C87C25" w:rsidRPr="00F40846" w:rsidRDefault="00C87C25" w:rsidP="00C87C25">
      <w:pPr>
        <w:ind w:left="0" w:firstLine="0"/>
        <w:rPr>
          <w:lang w:eastAsia="en-US"/>
        </w:rPr>
      </w:pPr>
      <w:r w:rsidRPr="00F40846">
        <w:rPr>
          <w:lang w:eastAsia="en-US"/>
        </w:rPr>
        <w:t>PE – Physical Education</w:t>
      </w:r>
    </w:p>
    <w:p w14:paraId="486986A4" w14:textId="77777777" w:rsidR="00841AC2" w:rsidRPr="00F40846" w:rsidRDefault="00841AC2" w:rsidP="005F52F5">
      <w:pPr>
        <w:pStyle w:val="Heading3"/>
      </w:pPr>
      <w:bookmarkStart w:id="61" w:name="_Toc515606719"/>
      <w:bookmarkStart w:id="62" w:name="_Toc529103242"/>
      <w:bookmarkStart w:id="63" w:name="_Toc530668312"/>
      <w:bookmarkStart w:id="64" w:name="_Toc530670429"/>
      <w:bookmarkStart w:id="65" w:name="_Toc532480459"/>
      <w:bookmarkStart w:id="66" w:name="_Toc532540270"/>
      <w:bookmarkStart w:id="67" w:name="_Toc532558826"/>
      <w:bookmarkStart w:id="68" w:name="_Toc535330878"/>
      <w:bookmarkStart w:id="69" w:name="_Toc535588876"/>
      <w:r w:rsidRPr="00F40846">
        <w:t>SC: Student Council</w:t>
      </w:r>
      <w:bookmarkEnd w:id="61"/>
      <w:bookmarkEnd w:id="62"/>
      <w:bookmarkEnd w:id="63"/>
      <w:bookmarkEnd w:id="64"/>
      <w:bookmarkEnd w:id="65"/>
      <w:bookmarkEnd w:id="66"/>
      <w:bookmarkEnd w:id="67"/>
      <w:bookmarkEnd w:id="68"/>
      <w:bookmarkEnd w:id="69"/>
      <w:r w:rsidRPr="00F40846">
        <w:t xml:space="preserve"> </w:t>
      </w:r>
    </w:p>
    <w:p w14:paraId="135F25E9" w14:textId="77777777" w:rsidR="00841AC2" w:rsidRPr="00F40846" w:rsidRDefault="00841AC2" w:rsidP="005F52F5">
      <w:pPr>
        <w:pStyle w:val="Heading3"/>
      </w:pPr>
      <w:bookmarkStart w:id="70" w:name="_Toc515606725"/>
      <w:bookmarkStart w:id="71" w:name="_Toc529103248"/>
      <w:bookmarkStart w:id="72" w:name="_Toc530668319"/>
      <w:bookmarkStart w:id="73" w:name="_Toc530670436"/>
      <w:bookmarkStart w:id="74" w:name="_Toc532480466"/>
      <w:bookmarkStart w:id="75" w:name="_Toc532540277"/>
      <w:bookmarkStart w:id="76" w:name="_Toc532558827"/>
      <w:bookmarkStart w:id="77" w:name="_Toc535330879"/>
      <w:bookmarkStart w:id="78" w:name="_Toc535588877"/>
      <w:r w:rsidRPr="00F40846">
        <w:t>TETB: Tipperary Education and Training Board</w:t>
      </w:r>
      <w:bookmarkEnd w:id="70"/>
      <w:bookmarkEnd w:id="71"/>
      <w:bookmarkEnd w:id="72"/>
      <w:bookmarkEnd w:id="73"/>
      <w:bookmarkEnd w:id="74"/>
      <w:bookmarkEnd w:id="75"/>
      <w:bookmarkEnd w:id="76"/>
      <w:bookmarkEnd w:id="77"/>
      <w:bookmarkEnd w:id="78"/>
    </w:p>
    <w:p w14:paraId="443E1770" w14:textId="77634798" w:rsidR="00841AC2" w:rsidRPr="00F40846" w:rsidRDefault="00841AC2" w:rsidP="00CA581F">
      <w:pPr>
        <w:ind w:left="0" w:firstLine="0"/>
      </w:pPr>
      <w:r w:rsidRPr="00F40846">
        <w:t>TUSLA – Child and Family agency</w:t>
      </w:r>
    </w:p>
    <w:p w14:paraId="73D0400A" w14:textId="04FE9D65" w:rsidR="00C87C25" w:rsidRPr="00F40846" w:rsidRDefault="00C87C25" w:rsidP="00CA581F">
      <w:pPr>
        <w:ind w:left="0" w:firstLine="0"/>
      </w:pPr>
      <w:r w:rsidRPr="00F40846">
        <w:t>TY – Transition Year</w:t>
      </w:r>
    </w:p>
    <w:p w14:paraId="36BE7832" w14:textId="1F431DD2" w:rsidR="0063487C" w:rsidRPr="00F40846" w:rsidRDefault="0063487C" w:rsidP="00CA581F">
      <w:pPr>
        <w:ind w:left="0" w:firstLine="0"/>
      </w:pPr>
      <w:r w:rsidRPr="00F40846">
        <w:t xml:space="preserve">ICT - Information and Communications Technology </w:t>
      </w:r>
    </w:p>
    <w:p w14:paraId="66ABC576" w14:textId="4D376760" w:rsidR="00A72649" w:rsidRPr="00570557" w:rsidRDefault="00A72649" w:rsidP="00570557">
      <w:pPr>
        <w:pStyle w:val="Heading1"/>
        <w:rPr>
          <w:rFonts w:eastAsia="Arial"/>
          <w:sz w:val="36"/>
        </w:rPr>
      </w:pPr>
      <w:bookmarkStart w:id="79" w:name="_Toc535588878"/>
      <w:bookmarkStart w:id="80" w:name="_Toc529103252"/>
      <w:r w:rsidRPr="00570557">
        <w:rPr>
          <w:rFonts w:eastAsia="Arial"/>
          <w:sz w:val="36"/>
        </w:rPr>
        <w:lastRenderedPageBreak/>
        <w:t>SECTION A</w:t>
      </w:r>
      <w:bookmarkEnd w:id="79"/>
    </w:p>
    <w:p w14:paraId="45697DA2" w14:textId="05B0B210" w:rsidR="008A7FD5" w:rsidRPr="008A7FD5" w:rsidRDefault="008A7FD5" w:rsidP="008A7FD5">
      <w:pPr>
        <w:pStyle w:val="Heading1"/>
        <w:rPr>
          <w:rFonts w:eastAsia="Arial"/>
        </w:rPr>
      </w:pPr>
      <w:bookmarkStart w:id="81" w:name="_Toc535588879"/>
      <w:r w:rsidRPr="008A7FD5">
        <w:rPr>
          <w:rFonts w:eastAsia="Arial"/>
        </w:rPr>
        <w:t>Values</w:t>
      </w:r>
      <w:bookmarkEnd w:id="80"/>
      <w:bookmarkEnd w:id="81"/>
      <w:r w:rsidRPr="008A7FD5">
        <w:rPr>
          <w:rFonts w:eastAsia="Arial"/>
        </w:rPr>
        <w:t xml:space="preserve"> </w:t>
      </w:r>
    </w:p>
    <w:p w14:paraId="393DD84B" w14:textId="082CF8A8" w:rsidR="00CA581F" w:rsidRPr="00CA581F" w:rsidRDefault="008A7FD5" w:rsidP="005F52F5">
      <w:pPr>
        <w:pStyle w:val="Heading3"/>
      </w:pPr>
      <w:bookmarkStart w:id="82" w:name="_Toc530668321"/>
      <w:bookmarkStart w:id="83" w:name="_Toc530670438"/>
      <w:bookmarkStart w:id="84" w:name="_Toc532480468"/>
      <w:bookmarkStart w:id="85" w:name="_Toc532540280"/>
      <w:bookmarkStart w:id="86" w:name="_Toc532558830"/>
      <w:bookmarkStart w:id="87" w:name="_Toc535330882"/>
      <w:bookmarkStart w:id="88" w:name="_Toc535588880"/>
      <w:r w:rsidRPr="008A7FD5">
        <w:t>Coláiste Phobal Ros Cré strives to educate by infusing in our students a set of values that will serve them well in coping with life in its opportunities and its challenges.  Our values are built on a moral code that informs our con</w:t>
      </w:r>
      <w:r w:rsidR="00CA581F">
        <w:t>science and guides our behaviou</w:t>
      </w:r>
      <w:bookmarkEnd w:id="82"/>
      <w:bookmarkEnd w:id="83"/>
      <w:r w:rsidR="00BE5FE9">
        <w:t>r</w:t>
      </w:r>
      <w:bookmarkEnd w:id="84"/>
      <w:bookmarkEnd w:id="85"/>
      <w:bookmarkEnd w:id="86"/>
      <w:bookmarkEnd w:id="87"/>
      <w:bookmarkEnd w:id="88"/>
    </w:p>
    <w:p w14:paraId="708D8B52" w14:textId="70A49124" w:rsidR="008A7FD5" w:rsidRPr="008A7FD5" w:rsidRDefault="008A7FD5" w:rsidP="005F52F5">
      <w:pPr>
        <w:pStyle w:val="Heading3"/>
        <w:numPr>
          <w:ilvl w:val="0"/>
          <w:numId w:val="36"/>
        </w:numPr>
      </w:pPr>
      <w:bookmarkStart w:id="89" w:name="_Toc530668322"/>
      <w:bookmarkStart w:id="90" w:name="_Toc530670439"/>
      <w:bookmarkStart w:id="91" w:name="_Toc532480469"/>
      <w:bookmarkStart w:id="92" w:name="_Toc532540281"/>
      <w:bookmarkStart w:id="93" w:name="_Toc532558831"/>
      <w:bookmarkStart w:id="94" w:name="_Toc535330883"/>
      <w:bookmarkStart w:id="95" w:name="_Toc535588881"/>
      <w:r w:rsidRPr="008A7FD5">
        <w:t>A safe, healthy orderly, learning environment for all in an atmosphere of mutual respect and dignity</w:t>
      </w:r>
      <w:bookmarkEnd w:id="89"/>
      <w:bookmarkEnd w:id="90"/>
      <w:bookmarkEnd w:id="91"/>
      <w:bookmarkEnd w:id="92"/>
      <w:bookmarkEnd w:id="93"/>
      <w:bookmarkEnd w:id="94"/>
      <w:bookmarkEnd w:id="95"/>
      <w:r w:rsidRPr="008A7FD5">
        <w:t xml:space="preserve"> </w:t>
      </w:r>
    </w:p>
    <w:p w14:paraId="0126BDD5" w14:textId="77777777" w:rsidR="008A7FD5" w:rsidRPr="008A7FD5" w:rsidRDefault="008A7FD5" w:rsidP="005F52F5">
      <w:pPr>
        <w:pStyle w:val="Heading3"/>
        <w:numPr>
          <w:ilvl w:val="0"/>
          <w:numId w:val="36"/>
        </w:numPr>
      </w:pPr>
      <w:bookmarkStart w:id="96" w:name="_Toc530668323"/>
      <w:bookmarkStart w:id="97" w:name="_Toc530670440"/>
      <w:bookmarkStart w:id="98" w:name="_Toc532480470"/>
      <w:bookmarkStart w:id="99" w:name="_Toc532540282"/>
      <w:bookmarkStart w:id="100" w:name="_Toc532558832"/>
      <w:bookmarkStart w:id="101" w:name="_Toc535330884"/>
      <w:bookmarkStart w:id="102" w:name="_Toc535588882"/>
      <w:r w:rsidRPr="008A7FD5">
        <w:t>A warm welcoming space comfortable and conducive to the purposeful use of time and the pursuit of excellence in all learning endeavours – Academic, Artistic, Sporting, Practical and Technological.</w:t>
      </w:r>
      <w:bookmarkEnd w:id="96"/>
      <w:bookmarkEnd w:id="97"/>
      <w:bookmarkEnd w:id="98"/>
      <w:bookmarkEnd w:id="99"/>
      <w:bookmarkEnd w:id="100"/>
      <w:bookmarkEnd w:id="101"/>
      <w:bookmarkEnd w:id="102"/>
      <w:r w:rsidRPr="008A7FD5">
        <w:t xml:space="preserve"> </w:t>
      </w:r>
    </w:p>
    <w:p w14:paraId="251F1EBA" w14:textId="77777777" w:rsidR="004D30EA" w:rsidRDefault="008A7FD5" w:rsidP="005F52F5">
      <w:pPr>
        <w:pStyle w:val="Heading3"/>
        <w:numPr>
          <w:ilvl w:val="0"/>
          <w:numId w:val="36"/>
        </w:numPr>
      </w:pPr>
      <w:bookmarkStart w:id="103" w:name="_Toc530668324"/>
      <w:bookmarkStart w:id="104" w:name="_Toc530670441"/>
      <w:bookmarkStart w:id="105" w:name="_Toc532480471"/>
      <w:bookmarkStart w:id="106" w:name="_Toc532540283"/>
      <w:bookmarkStart w:id="107" w:name="_Toc532558833"/>
      <w:bookmarkStart w:id="108" w:name="_Toc535330885"/>
      <w:bookmarkStart w:id="109" w:name="_Toc535588883"/>
      <w:r w:rsidRPr="008A7FD5">
        <w:t xml:space="preserve">The acquisition of essential life skills by our students necessary to live fulfilling lives and contribute to society.  </w:t>
      </w:r>
    </w:p>
    <w:p w14:paraId="27119D71" w14:textId="77777777" w:rsidR="004D30EA" w:rsidRDefault="004D30EA" w:rsidP="004D30EA">
      <w:pPr>
        <w:pStyle w:val="Heading3"/>
        <w:ind w:left="720" w:firstLine="0"/>
      </w:pPr>
    </w:p>
    <w:p w14:paraId="464D3D5D" w14:textId="1AA78121" w:rsidR="008A7FD5" w:rsidRPr="008A7FD5" w:rsidRDefault="008A7FD5" w:rsidP="004D30EA">
      <w:pPr>
        <w:pStyle w:val="Heading3"/>
        <w:ind w:left="720" w:firstLine="0"/>
      </w:pPr>
      <w:r w:rsidRPr="008A7FD5">
        <w:t>These are:</w:t>
      </w:r>
      <w:bookmarkEnd w:id="103"/>
      <w:bookmarkEnd w:id="104"/>
      <w:bookmarkEnd w:id="105"/>
      <w:bookmarkEnd w:id="106"/>
      <w:bookmarkEnd w:id="107"/>
      <w:bookmarkEnd w:id="108"/>
      <w:bookmarkEnd w:id="109"/>
      <w:r w:rsidRPr="008A7FD5">
        <w:t xml:space="preserve"> </w:t>
      </w:r>
    </w:p>
    <w:p w14:paraId="1C380057" w14:textId="7AED3554" w:rsidR="008A7FD5" w:rsidRPr="008A7FD5" w:rsidRDefault="008A7FD5" w:rsidP="004D30EA">
      <w:pPr>
        <w:pStyle w:val="Heading3"/>
        <w:numPr>
          <w:ilvl w:val="1"/>
          <w:numId w:val="36"/>
        </w:numPr>
      </w:pPr>
      <w:bookmarkStart w:id="110" w:name="_Toc530668325"/>
      <w:bookmarkStart w:id="111" w:name="_Toc530670442"/>
      <w:bookmarkStart w:id="112" w:name="_Toc532480472"/>
      <w:bookmarkStart w:id="113" w:name="_Toc532540284"/>
      <w:bookmarkStart w:id="114" w:name="_Toc532558834"/>
      <w:bookmarkStart w:id="115" w:name="_Toc535330886"/>
      <w:bookmarkStart w:id="116" w:name="_Toc535588884"/>
      <w:r w:rsidRPr="008A7FD5">
        <w:t>Learning to get along with people, learning to look after each other, learning to resolve conflict and difficulties in a non-aggressive way with fair and just outcomes</w:t>
      </w:r>
      <w:bookmarkEnd w:id="110"/>
      <w:bookmarkEnd w:id="111"/>
      <w:bookmarkEnd w:id="112"/>
      <w:bookmarkEnd w:id="113"/>
      <w:bookmarkEnd w:id="114"/>
      <w:bookmarkEnd w:id="115"/>
      <w:bookmarkEnd w:id="116"/>
      <w:r w:rsidRPr="008A7FD5">
        <w:t xml:space="preserve"> </w:t>
      </w:r>
    </w:p>
    <w:p w14:paraId="2B71C999" w14:textId="6CB8790D" w:rsidR="008A7FD5" w:rsidRPr="008A7FD5" w:rsidRDefault="008A7FD5" w:rsidP="004D30EA">
      <w:pPr>
        <w:pStyle w:val="Heading3"/>
        <w:numPr>
          <w:ilvl w:val="1"/>
          <w:numId w:val="36"/>
        </w:numPr>
      </w:pPr>
      <w:bookmarkStart w:id="117" w:name="_Toc530668326"/>
      <w:bookmarkStart w:id="118" w:name="_Toc530670443"/>
      <w:bookmarkStart w:id="119" w:name="_Toc532480473"/>
      <w:bookmarkStart w:id="120" w:name="_Toc532540285"/>
      <w:bookmarkStart w:id="121" w:name="_Toc532558835"/>
      <w:bookmarkStart w:id="122" w:name="_Toc535330887"/>
      <w:bookmarkStart w:id="123" w:name="_Toc535588885"/>
      <w:r w:rsidRPr="008A7FD5">
        <w:t>To be able to act responsibly and to take responsibility to make well balanced decisions</w:t>
      </w:r>
      <w:bookmarkEnd w:id="117"/>
      <w:bookmarkEnd w:id="118"/>
      <w:bookmarkEnd w:id="119"/>
      <w:bookmarkEnd w:id="120"/>
      <w:bookmarkEnd w:id="121"/>
      <w:bookmarkEnd w:id="122"/>
      <w:bookmarkEnd w:id="123"/>
      <w:r w:rsidRPr="008A7FD5">
        <w:t xml:space="preserve"> </w:t>
      </w:r>
    </w:p>
    <w:p w14:paraId="474FAAB4" w14:textId="77777777" w:rsidR="008A7FD5" w:rsidRPr="008A7FD5" w:rsidRDefault="008A7FD5" w:rsidP="004D30EA">
      <w:pPr>
        <w:pStyle w:val="Heading3"/>
        <w:numPr>
          <w:ilvl w:val="1"/>
          <w:numId w:val="36"/>
        </w:numPr>
      </w:pPr>
      <w:bookmarkStart w:id="124" w:name="_Toc530668327"/>
      <w:bookmarkStart w:id="125" w:name="_Toc530670444"/>
      <w:bookmarkStart w:id="126" w:name="_Toc532480474"/>
      <w:bookmarkStart w:id="127" w:name="_Toc532540286"/>
      <w:bookmarkStart w:id="128" w:name="_Toc532558836"/>
      <w:bookmarkStart w:id="129" w:name="_Toc535330888"/>
      <w:bookmarkStart w:id="130" w:name="_Toc535588886"/>
      <w:r w:rsidRPr="008A7FD5">
        <w:t>To develop healthy lifestyles by encouraging involvement in a variety of activities that will enhance personal well- being and promote a positive attitude and outlook in life.</w:t>
      </w:r>
      <w:bookmarkEnd w:id="124"/>
      <w:bookmarkEnd w:id="125"/>
      <w:bookmarkEnd w:id="126"/>
      <w:bookmarkEnd w:id="127"/>
      <w:bookmarkEnd w:id="128"/>
      <w:bookmarkEnd w:id="129"/>
      <w:bookmarkEnd w:id="130"/>
      <w:r w:rsidRPr="008A7FD5">
        <w:t xml:space="preserve"> </w:t>
      </w:r>
    </w:p>
    <w:p w14:paraId="5654971A" w14:textId="77777777" w:rsidR="008A7FD5" w:rsidRPr="008A7FD5" w:rsidRDefault="008A7FD5" w:rsidP="004D30EA">
      <w:pPr>
        <w:pStyle w:val="Heading3"/>
        <w:numPr>
          <w:ilvl w:val="1"/>
          <w:numId w:val="36"/>
        </w:numPr>
      </w:pPr>
      <w:bookmarkStart w:id="131" w:name="_Toc530668328"/>
      <w:bookmarkStart w:id="132" w:name="_Toc530670445"/>
      <w:bookmarkStart w:id="133" w:name="_Toc532480475"/>
      <w:bookmarkStart w:id="134" w:name="_Toc532540287"/>
      <w:bookmarkStart w:id="135" w:name="_Toc532558837"/>
      <w:bookmarkStart w:id="136" w:name="_Toc535330889"/>
      <w:bookmarkStart w:id="137" w:name="_Toc535588887"/>
      <w:r w:rsidRPr="008A7FD5">
        <w:t>The integrity of school life and confidential issues at school to protect and preserve by appropriate and responsible usage of social media.</w:t>
      </w:r>
      <w:bookmarkEnd w:id="131"/>
      <w:bookmarkEnd w:id="132"/>
      <w:bookmarkEnd w:id="133"/>
      <w:bookmarkEnd w:id="134"/>
      <w:bookmarkEnd w:id="135"/>
      <w:bookmarkEnd w:id="136"/>
      <w:bookmarkEnd w:id="137"/>
      <w:r w:rsidRPr="008A7FD5">
        <w:t xml:space="preserve"> </w:t>
      </w:r>
    </w:p>
    <w:p w14:paraId="79E933A3" w14:textId="77777777" w:rsidR="00881F74" w:rsidRDefault="00881F74" w:rsidP="00881F74">
      <w:pPr>
        <w:pStyle w:val="Heading1"/>
        <w:ind w:left="0" w:firstLine="0"/>
        <w:jc w:val="left"/>
        <w:rPr>
          <w:rFonts w:ascii="Times New Roman" w:eastAsia="Calibri" w:hAnsi="Times New Roman"/>
          <w:b w:val="0"/>
          <w:sz w:val="24"/>
          <w:szCs w:val="24"/>
        </w:rPr>
      </w:pPr>
      <w:bookmarkStart w:id="138" w:name="_Toc529103253"/>
    </w:p>
    <w:p w14:paraId="307F12D3" w14:textId="4D7C4B93" w:rsidR="008A7FD5" w:rsidRPr="00881F74" w:rsidRDefault="008A7FD5" w:rsidP="00881F74">
      <w:pPr>
        <w:pStyle w:val="Heading1"/>
      </w:pPr>
      <w:bookmarkStart w:id="139" w:name="_Toc535588888"/>
      <w:r w:rsidRPr="00881F74">
        <w:t>Rationale</w:t>
      </w:r>
      <w:bookmarkEnd w:id="138"/>
      <w:bookmarkEnd w:id="139"/>
    </w:p>
    <w:p w14:paraId="1601E918" w14:textId="77777777" w:rsidR="008A7FD5" w:rsidRPr="008A7FD5" w:rsidRDefault="008A7FD5" w:rsidP="005F52F5">
      <w:pPr>
        <w:pStyle w:val="Heading3"/>
      </w:pPr>
      <w:bookmarkStart w:id="140" w:name="_Toc530668330"/>
      <w:bookmarkStart w:id="141" w:name="_Toc530670447"/>
      <w:bookmarkStart w:id="142" w:name="_Toc532480477"/>
      <w:bookmarkStart w:id="143" w:name="_Toc532540289"/>
      <w:bookmarkStart w:id="144" w:name="_Toc532558839"/>
      <w:bookmarkStart w:id="145" w:name="_Toc535330891"/>
      <w:bookmarkStart w:id="146" w:name="_Toc535588889"/>
      <w:r w:rsidRPr="008A7FD5">
        <w:t>To fulfil the above and in acknowledgement of our collective responsibility, this Code of Behaviour (COB) has been formulated to replace and / or update all preceding COB. It has been formulated in accordance with NEWB Guidelines and to comply with all statutory and legislative requirements.</w:t>
      </w:r>
      <w:bookmarkEnd w:id="140"/>
      <w:bookmarkEnd w:id="141"/>
      <w:bookmarkEnd w:id="142"/>
      <w:bookmarkEnd w:id="143"/>
      <w:bookmarkEnd w:id="144"/>
      <w:bookmarkEnd w:id="145"/>
      <w:bookmarkEnd w:id="146"/>
    </w:p>
    <w:p w14:paraId="64034EDE" w14:textId="0BF1F077" w:rsidR="008A7FD5" w:rsidRPr="00F815A6" w:rsidRDefault="008A7FD5" w:rsidP="00044E2D">
      <w:pPr>
        <w:pStyle w:val="Heading1"/>
        <w:ind w:left="360" w:firstLine="0"/>
        <w:rPr>
          <w:rFonts w:eastAsia="Arial"/>
        </w:rPr>
      </w:pPr>
      <w:bookmarkStart w:id="147" w:name="_Toc529103254"/>
      <w:bookmarkStart w:id="148" w:name="_Toc535588890"/>
      <w:r w:rsidRPr="008A7FD5">
        <w:rPr>
          <w:rFonts w:eastAsia="Arial"/>
        </w:rPr>
        <w:t>Partnership</w:t>
      </w:r>
      <w:bookmarkEnd w:id="147"/>
      <w:bookmarkEnd w:id="148"/>
    </w:p>
    <w:p w14:paraId="6DF58352" w14:textId="088E0173" w:rsidR="008A7FD5" w:rsidRPr="005F52F5" w:rsidRDefault="008A7FD5" w:rsidP="005F52F5">
      <w:pPr>
        <w:pStyle w:val="Heading3"/>
      </w:pPr>
      <w:bookmarkStart w:id="149" w:name="_Toc530668332"/>
      <w:bookmarkStart w:id="150" w:name="_Toc530670449"/>
      <w:bookmarkStart w:id="151" w:name="_Toc532480479"/>
      <w:bookmarkStart w:id="152" w:name="_Toc532540291"/>
      <w:bookmarkStart w:id="153" w:name="_Toc532558841"/>
      <w:bookmarkStart w:id="154" w:name="_Toc535330893"/>
      <w:bookmarkStart w:id="155" w:name="_Toc535588891"/>
      <w:r w:rsidRPr="005F52F5">
        <w:t xml:space="preserve">The BOM, Staff, Parents and Pupils of Coláiste Phobal Ros Cré have </w:t>
      </w:r>
      <w:r w:rsidR="00F815A6" w:rsidRPr="005F52F5">
        <w:t>a collective</w:t>
      </w:r>
      <w:r w:rsidRPr="005F52F5">
        <w:t xml:space="preserve"> responsibility to act in a manner that promotes a positive, mutually respectful and tolerant school climate in accordance with school and Tipperary ETB policies.</w:t>
      </w:r>
      <w:bookmarkEnd w:id="149"/>
      <w:bookmarkEnd w:id="150"/>
      <w:bookmarkEnd w:id="151"/>
      <w:bookmarkEnd w:id="152"/>
      <w:bookmarkEnd w:id="153"/>
      <w:bookmarkEnd w:id="154"/>
      <w:bookmarkEnd w:id="155"/>
      <w:r w:rsidRPr="005F52F5">
        <w:t xml:space="preserve">  </w:t>
      </w:r>
    </w:p>
    <w:p w14:paraId="33A0ABCE" w14:textId="77777777" w:rsidR="00F815A6" w:rsidRDefault="00F815A6" w:rsidP="00044E2D">
      <w:pPr>
        <w:pStyle w:val="Heading1"/>
        <w:ind w:left="0" w:firstLine="0"/>
        <w:rPr>
          <w:rFonts w:eastAsia="Arial"/>
        </w:rPr>
      </w:pPr>
      <w:bookmarkStart w:id="156" w:name="_Toc529103255"/>
    </w:p>
    <w:p w14:paraId="07463260" w14:textId="58DC1D1B" w:rsidR="008A7FD5" w:rsidRPr="008A7FD5" w:rsidRDefault="008A7FD5" w:rsidP="00044E2D">
      <w:pPr>
        <w:pStyle w:val="Heading1"/>
        <w:ind w:left="360" w:firstLine="0"/>
        <w:rPr>
          <w:rFonts w:eastAsia="Arial"/>
        </w:rPr>
      </w:pPr>
      <w:bookmarkStart w:id="157" w:name="_Toc535588892"/>
      <w:r w:rsidRPr="008A7FD5">
        <w:rPr>
          <w:rFonts w:eastAsia="Arial"/>
        </w:rPr>
        <w:t>Scope</w:t>
      </w:r>
      <w:bookmarkEnd w:id="156"/>
      <w:bookmarkEnd w:id="157"/>
    </w:p>
    <w:p w14:paraId="2B073244" w14:textId="77777777" w:rsidR="008A7FD5" w:rsidRPr="00D92BE2" w:rsidRDefault="008A7FD5" w:rsidP="005F52F5">
      <w:pPr>
        <w:pStyle w:val="Heading3"/>
      </w:pPr>
      <w:bookmarkStart w:id="158" w:name="_Toc530668334"/>
      <w:bookmarkStart w:id="159" w:name="_Toc530670451"/>
      <w:bookmarkStart w:id="160" w:name="_Toc532480481"/>
      <w:bookmarkStart w:id="161" w:name="_Toc532540293"/>
      <w:bookmarkStart w:id="162" w:name="_Toc532558843"/>
      <w:bookmarkStart w:id="163" w:name="_Toc535330895"/>
      <w:bookmarkStart w:id="164" w:name="_Toc535588893"/>
      <w:r w:rsidRPr="00D92BE2">
        <w:t>This COB encompasses the day-to-day procedures and protocols, (a) specified in our School Journal (b) appended to this document, (c) and that may be developed from time to time.  Its’ remit is always when the pupil is:</w:t>
      </w:r>
      <w:bookmarkEnd w:id="158"/>
      <w:bookmarkEnd w:id="159"/>
      <w:bookmarkEnd w:id="160"/>
      <w:bookmarkEnd w:id="161"/>
      <w:bookmarkEnd w:id="162"/>
      <w:bookmarkEnd w:id="163"/>
      <w:bookmarkEnd w:id="164"/>
      <w:r w:rsidRPr="00D92BE2">
        <w:t xml:space="preserve">  </w:t>
      </w:r>
    </w:p>
    <w:p w14:paraId="4E2026AE" w14:textId="77777777" w:rsidR="008A7FD5" w:rsidRPr="008A7FD5" w:rsidRDefault="008A7FD5" w:rsidP="008A7FD5">
      <w:pPr>
        <w:spacing w:after="0" w:line="259" w:lineRule="auto"/>
        <w:ind w:left="0" w:right="0" w:firstLine="0"/>
        <w:jc w:val="both"/>
        <w:rPr>
          <w:rFonts w:eastAsia="Calibri"/>
          <w:szCs w:val="24"/>
          <w:lang w:eastAsia="en-US"/>
        </w:rPr>
      </w:pPr>
      <w:r w:rsidRPr="008A7FD5">
        <w:rPr>
          <w:rFonts w:eastAsia="Calibri"/>
          <w:szCs w:val="24"/>
          <w:lang w:eastAsia="en-US"/>
        </w:rPr>
        <w:t xml:space="preserve">   </w:t>
      </w:r>
    </w:p>
    <w:p w14:paraId="4278C218" w14:textId="77777777" w:rsidR="008A7FD5" w:rsidRPr="008A7FD5" w:rsidRDefault="008A7FD5" w:rsidP="008A7FD5">
      <w:pPr>
        <w:numPr>
          <w:ilvl w:val="0"/>
          <w:numId w:val="32"/>
        </w:numPr>
        <w:spacing w:after="39" w:line="247" w:lineRule="auto"/>
        <w:ind w:right="6"/>
        <w:jc w:val="both"/>
        <w:rPr>
          <w:rFonts w:eastAsia="Calibri"/>
          <w:szCs w:val="24"/>
          <w:lang w:eastAsia="en-US"/>
        </w:rPr>
      </w:pPr>
      <w:r w:rsidRPr="008A7FD5">
        <w:rPr>
          <w:rFonts w:eastAsia="Calibri"/>
          <w:szCs w:val="24"/>
          <w:lang w:eastAsia="en-US"/>
        </w:rPr>
        <w:t xml:space="preserve">At school, representing the school or wearing the school uniform.  </w:t>
      </w:r>
    </w:p>
    <w:p w14:paraId="2DBAE73D" w14:textId="77777777" w:rsidR="008A7FD5" w:rsidRPr="008A7FD5" w:rsidRDefault="008A7FD5" w:rsidP="008A7FD5">
      <w:pPr>
        <w:numPr>
          <w:ilvl w:val="0"/>
          <w:numId w:val="32"/>
        </w:numPr>
        <w:spacing w:after="3" w:line="247" w:lineRule="auto"/>
        <w:ind w:right="6"/>
        <w:jc w:val="both"/>
        <w:rPr>
          <w:rFonts w:eastAsia="Calibri"/>
          <w:szCs w:val="24"/>
          <w:lang w:eastAsia="en-US"/>
        </w:rPr>
      </w:pPr>
      <w:r w:rsidRPr="008A7FD5">
        <w:rPr>
          <w:rFonts w:eastAsia="Calibri"/>
          <w:szCs w:val="24"/>
          <w:lang w:eastAsia="en-US"/>
        </w:rPr>
        <w:t xml:space="preserve">Travelling to and from school. </w:t>
      </w:r>
    </w:p>
    <w:p w14:paraId="7645E4CD" w14:textId="77777777" w:rsidR="008A7FD5" w:rsidRPr="008A7FD5" w:rsidRDefault="008A7FD5" w:rsidP="008A7FD5">
      <w:pPr>
        <w:numPr>
          <w:ilvl w:val="0"/>
          <w:numId w:val="32"/>
        </w:numPr>
        <w:spacing w:after="3" w:line="247" w:lineRule="auto"/>
        <w:ind w:right="6"/>
        <w:jc w:val="both"/>
        <w:rPr>
          <w:rFonts w:eastAsia="Calibri"/>
          <w:szCs w:val="24"/>
          <w:lang w:eastAsia="en-US"/>
        </w:rPr>
      </w:pPr>
      <w:r w:rsidRPr="008A7FD5">
        <w:rPr>
          <w:rFonts w:eastAsia="Calibri"/>
          <w:szCs w:val="24"/>
          <w:lang w:eastAsia="en-US"/>
        </w:rPr>
        <w:t xml:space="preserve">Associated with the school.  </w:t>
      </w:r>
    </w:p>
    <w:p w14:paraId="72677DE9" w14:textId="77777777" w:rsidR="008A7FD5" w:rsidRPr="008A7FD5" w:rsidRDefault="008A7FD5" w:rsidP="008A7FD5">
      <w:pPr>
        <w:numPr>
          <w:ilvl w:val="0"/>
          <w:numId w:val="32"/>
        </w:numPr>
        <w:spacing w:after="3" w:line="247" w:lineRule="auto"/>
        <w:ind w:right="6"/>
        <w:jc w:val="both"/>
        <w:rPr>
          <w:rFonts w:eastAsia="Calibri"/>
          <w:szCs w:val="24"/>
          <w:lang w:eastAsia="en-US"/>
        </w:rPr>
      </w:pPr>
      <w:r w:rsidRPr="008A7FD5">
        <w:rPr>
          <w:rFonts w:eastAsia="Calibri"/>
          <w:szCs w:val="24"/>
          <w:lang w:eastAsia="en-US"/>
        </w:rPr>
        <w:t xml:space="preserve">Outside of school time where the conduct of a pupil affects the welfare of a member/members of the school community or brings the school into disrepute. </w:t>
      </w:r>
    </w:p>
    <w:p w14:paraId="32DB7D47" w14:textId="77777777" w:rsidR="00234062" w:rsidRDefault="00234062" w:rsidP="00F50C5B">
      <w:pPr>
        <w:pStyle w:val="Heading1"/>
        <w:ind w:left="0" w:firstLine="0"/>
        <w:jc w:val="left"/>
        <w:rPr>
          <w:rFonts w:cs="Arial"/>
          <w:sz w:val="44"/>
        </w:rPr>
      </w:pPr>
    </w:p>
    <w:p w14:paraId="6907E560" w14:textId="77777777" w:rsidR="00F50C5B" w:rsidRPr="00F50C5B" w:rsidRDefault="00F50C5B" w:rsidP="00F50C5B"/>
    <w:p w14:paraId="1B9486AD" w14:textId="7C4B9A7F" w:rsidR="00530038" w:rsidRPr="008C2318" w:rsidRDefault="00DB38E5" w:rsidP="008C2318">
      <w:pPr>
        <w:pStyle w:val="Heading1"/>
      </w:pPr>
      <w:bookmarkStart w:id="165" w:name="_Toc535588894"/>
      <w:r>
        <w:rPr>
          <w:color w:val="auto"/>
        </w:rPr>
        <w:t>Coláiste Phobal Ros Cré</w:t>
      </w:r>
      <w:r w:rsidR="00757EF1">
        <w:rPr>
          <w:color w:val="auto"/>
        </w:rPr>
        <w:t xml:space="preserve"> School</w:t>
      </w:r>
      <w:r w:rsidR="008C2318" w:rsidRPr="008C2318">
        <w:t xml:space="preserve"> Charter</w:t>
      </w:r>
      <w:r w:rsidR="00757EF1">
        <w:t>s</w:t>
      </w:r>
      <w:bookmarkEnd w:id="165"/>
    </w:p>
    <w:p w14:paraId="2BFF6674" w14:textId="77777777" w:rsidR="00530038" w:rsidRDefault="008C2318">
      <w:pPr>
        <w:spacing w:after="0" w:line="259" w:lineRule="auto"/>
        <w:ind w:left="78" w:right="0" w:firstLine="0"/>
        <w:jc w:val="center"/>
      </w:pPr>
      <w:r>
        <w:rPr>
          <w:b/>
          <w:sz w:val="32"/>
        </w:rPr>
        <w:t xml:space="preserve"> </w:t>
      </w:r>
    </w:p>
    <w:p w14:paraId="569108DD" w14:textId="150DEB84" w:rsidR="00EE07F4" w:rsidRDefault="00EE07F4" w:rsidP="00757EF1">
      <w:pPr>
        <w:pStyle w:val="Heading2"/>
      </w:pPr>
      <w:bookmarkStart w:id="166" w:name="_Toc530668336"/>
      <w:bookmarkStart w:id="167" w:name="_Toc532480483"/>
      <w:bookmarkStart w:id="168" w:name="_Toc532558845"/>
      <w:bookmarkStart w:id="169" w:name="_Toc535330897"/>
      <w:bookmarkStart w:id="170" w:name="_Toc535588895"/>
      <w:bookmarkStart w:id="171" w:name="_Toc515541757"/>
      <w:bookmarkStart w:id="172" w:name="_Toc515606728"/>
      <w:bookmarkStart w:id="173" w:name="_Toc529103251"/>
      <w:r w:rsidRPr="00EE07F4">
        <w:t>Mission Statement</w:t>
      </w:r>
      <w:bookmarkEnd w:id="166"/>
      <w:bookmarkEnd w:id="167"/>
      <w:bookmarkEnd w:id="168"/>
      <w:bookmarkEnd w:id="169"/>
      <w:bookmarkEnd w:id="170"/>
    </w:p>
    <w:p w14:paraId="5773B165" w14:textId="053A02DA" w:rsidR="00EE07F4" w:rsidRPr="00D92BE2" w:rsidRDefault="00EE07F4" w:rsidP="005F52F5">
      <w:pPr>
        <w:pStyle w:val="Heading3"/>
      </w:pPr>
      <w:bookmarkStart w:id="174" w:name="_Toc530668337"/>
      <w:bookmarkStart w:id="175" w:name="_Toc530670454"/>
      <w:bookmarkStart w:id="176" w:name="_Toc532480484"/>
      <w:bookmarkStart w:id="177" w:name="_Toc532540296"/>
      <w:bookmarkStart w:id="178" w:name="_Toc532558846"/>
      <w:bookmarkStart w:id="179" w:name="_Toc535330898"/>
      <w:bookmarkStart w:id="180" w:name="_Toc535588896"/>
      <w:r w:rsidRPr="00D92BE2">
        <w:t>Coláiste Phobal Ros Cré states that in active partnership with the whole community, Coláiste Phobal Ros Cré is committed to</w:t>
      </w:r>
      <w:bookmarkEnd w:id="171"/>
      <w:bookmarkEnd w:id="172"/>
      <w:bookmarkEnd w:id="173"/>
      <w:bookmarkEnd w:id="174"/>
      <w:bookmarkEnd w:id="175"/>
      <w:bookmarkEnd w:id="176"/>
      <w:bookmarkEnd w:id="177"/>
      <w:bookmarkEnd w:id="178"/>
      <w:bookmarkEnd w:id="179"/>
      <w:bookmarkEnd w:id="180"/>
      <w:r w:rsidRPr="00D92BE2">
        <w:t xml:space="preserve"> </w:t>
      </w:r>
    </w:p>
    <w:p w14:paraId="0C695AC4" w14:textId="77777777" w:rsidR="00EE07F4" w:rsidRPr="00D92BE2" w:rsidRDefault="00EE07F4" w:rsidP="00EE07F4">
      <w:pPr>
        <w:spacing w:after="193" w:line="256" w:lineRule="auto"/>
        <w:ind w:left="0" w:right="0" w:firstLine="0"/>
      </w:pPr>
      <w:r w:rsidRPr="00D92BE2">
        <w:rPr>
          <w:sz w:val="40"/>
        </w:rPr>
        <w:t xml:space="preserve"> </w:t>
      </w:r>
    </w:p>
    <w:p w14:paraId="40CBDA55" w14:textId="77777777" w:rsidR="00EE07F4" w:rsidRPr="00D92BE2" w:rsidRDefault="00EE07F4" w:rsidP="005F52F5">
      <w:pPr>
        <w:pStyle w:val="Heading3"/>
        <w:numPr>
          <w:ilvl w:val="0"/>
          <w:numId w:val="26"/>
        </w:numPr>
      </w:pPr>
      <w:bookmarkStart w:id="181" w:name="_Toc530668338"/>
      <w:bookmarkStart w:id="182" w:name="_Toc530670455"/>
      <w:bookmarkStart w:id="183" w:name="_Toc532480485"/>
      <w:bookmarkStart w:id="184" w:name="_Toc532540297"/>
      <w:bookmarkStart w:id="185" w:name="_Toc532558847"/>
      <w:bookmarkStart w:id="186" w:name="_Toc535330899"/>
      <w:bookmarkStart w:id="187" w:name="_Toc535588897"/>
      <w:r w:rsidRPr="00D92BE2">
        <w:t>Recognising the worth of each individual</w:t>
      </w:r>
      <w:bookmarkEnd w:id="181"/>
      <w:bookmarkEnd w:id="182"/>
      <w:bookmarkEnd w:id="183"/>
      <w:bookmarkEnd w:id="184"/>
      <w:bookmarkEnd w:id="185"/>
      <w:bookmarkEnd w:id="186"/>
      <w:bookmarkEnd w:id="187"/>
      <w:r w:rsidRPr="00D92BE2">
        <w:t xml:space="preserve"> </w:t>
      </w:r>
    </w:p>
    <w:p w14:paraId="6783D381" w14:textId="77777777" w:rsidR="00EE07F4" w:rsidRPr="00D92BE2" w:rsidRDefault="00EE07F4" w:rsidP="005F52F5">
      <w:pPr>
        <w:pStyle w:val="Heading3"/>
        <w:numPr>
          <w:ilvl w:val="0"/>
          <w:numId w:val="26"/>
        </w:numPr>
      </w:pPr>
      <w:bookmarkStart w:id="188" w:name="_Toc530668339"/>
      <w:bookmarkStart w:id="189" w:name="_Toc530670456"/>
      <w:bookmarkStart w:id="190" w:name="_Toc532480486"/>
      <w:bookmarkStart w:id="191" w:name="_Toc532540298"/>
      <w:bookmarkStart w:id="192" w:name="_Toc532558848"/>
      <w:bookmarkStart w:id="193" w:name="_Toc535330900"/>
      <w:bookmarkStart w:id="194" w:name="_Toc535588898"/>
      <w:r w:rsidRPr="00D92BE2">
        <w:t>Educating our students in a caring environment</w:t>
      </w:r>
      <w:bookmarkEnd w:id="188"/>
      <w:bookmarkEnd w:id="189"/>
      <w:bookmarkEnd w:id="190"/>
      <w:bookmarkEnd w:id="191"/>
      <w:bookmarkEnd w:id="192"/>
      <w:bookmarkEnd w:id="193"/>
      <w:bookmarkEnd w:id="194"/>
      <w:r w:rsidRPr="00D92BE2">
        <w:t xml:space="preserve"> </w:t>
      </w:r>
    </w:p>
    <w:p w14:paraId="4755F9E4" w14:textId="77777777" w:rsidR="00EE07F4" w:rsidRPr="00D92BE2" w:rsidRDefault="00EE07F4" w:rsidP="005F52F5">
      <w:pPr>
        <w:pStyle w:val="Heading3"/>
        <w:numPr>
          <w:ilvl w:val="0"/>
          <w:numId w:val="26"/>
        </w:numPr>
      </w:pPr>
      <w:bookmarkStart w:id="195" w:name="_Toc530668340"/>
      <w:bookmarkStart w:id="196" w:name="_Toc530670457"/>
      <w:bookmarkStart w:id="197" w:name="_Toc532480487"/>
      <w:bookmarkStart w:id="198" w:name="_Toc532540299"/>
      <w:bookmarkStart w:id="199" w:name="_Toc532558849"/>
      <w:bookmarkStart w:id="200" w:name="_Toc535330901"/>
      <w:bookmarkStart w:id="201" w:name="_Toc535588899"/>
      <w:r w:rsidRPr="00D92BE2">
        <w:t>Promoting our cultural heritage</w:t>
      </w:r>
      <w:bookmarkEnd w:id="195"/>
      <w:bookmarkEnd w:id="196"/>
      <w:bookmarkEnd w:id="197"/>
      <w:bookmarkEnd w:id="198"/>
      <w:bookmarkEnd w:id="199"/>
      <w:bookmarkEnd w:id="200"/>
      <w:bookmarkEnd w:id="201"/>
      <w:r w:rsidRPr="00D92BE2">
        <w:t xml:space="preserve"> </w:t>
      </w:r>
    </w:p>
    <w:p w14:paraId="48608D99" w14:textId="77777777" w:rsidR="00EE07F4" w:rsidRPr="00D92BE2" w:rsidRDefault="00EE07F4" w:rsidP="005F52F5">
      <w:pPr>
        <w:pStyle w:val="Heading3"/>
        <w:numPr>
          <w:ilvl w:val="0"/>
          <w:numId w:val="26"/>
        </w:numPr>
      </w:pPr>
      <w:bookmarkStart w:id="202" w:name="_Toc530668341"/>
      <w:bookmarkStart w:id="203" w:name="_Toc530670458"/>
      <w:bookmarkStart w:id="204" w:name="_Toc532480488"/>
      <w:bookmarkStart w:id="205" w:name="_Toc532540300"/>
      <w:bookmarkStart w:id="206" w:name="_Toc532558850"/>
      <w:bookmarkStart w:id="207" w:name="_Toc535330902"/>
      <w:bookmarkStart w:id="208" w:name="_Toc535588900"/>
      <w:r w:rsidRPr="00D92BE2">
        <w:t>Preparing the student for a meaningful and spiritual life</w:t>
      </w:r>
      <w:bookmarkEnd w:id="202"/>
      <w:bookmarkEnd w:id="203"/>
      <w:bookmarkEnd w:id="204"/>
      <w:bookmarkEnd w:id="205"/>
      <w:bookmarkEnd w:id="206"/>
      <w:bookmarkEnd w:id="207"/>
      <w:bookmarkEnd w:id="208"/>
      <w:r w:rsidRPr="00D92BE2">
        <w:t xml:space="preserve"> </w:t>
      </w:r>
    </w:p>
    <w:p w14:paraId="3B250465" w14:textId="77777777" w:rsidR="00EE07F4" w:rsidRPr="00D92BE2" w:rsidRDefault="00EE07F4" w:rsidP="005F52F5">
      <w:pPr>
        <w:pStyle w:val="Heading3"/>
        <w:numPr>
          <w:ilvl w:val="0"/>
          <w:numId w:val="26"/>
        </w:numPr>
      </w:pPr>
      <w:bookmarkStart w:id="209" w:name="_Toc530668342"/>
      <w:bookmarkStart w:id="210" w:name="_Toc530670459"/>
      <w:bookmarkStart w:id="211" w:name="_Toc532480489"/>
      <w:bookmarkStart w:id="212" w:name="_Toc532540301"/>
      <w:bookmarkStart w:id="213" w:name="_Toc532558851"/>
      <w:bookmarkStart w:id="214" w:name="_Toc535330903"/>
      <w:bookmarkStart w:id="215" w:name="_Toc535588901"/>
      <w:r w:rsidRPr="00D92BE2">
        <w:t>Contributing to the life of the community</w:t>
      </w:r>
      <w:bookmarkEnd w:id="209"/>
      <w:bookmarkEnd w:id="210"/>
      <w:bookmarkEnd w:id="211"/>
      <w:bookmarkEnd w:id="212"/>
      <w:bookmarkEnd w:id="213"/>
      <w:bookmarkEnd w:id="214"/>
      <w:bookmarkEnd w:id="215"/>
      <w:r w:rsidRPr="00D92BE2">
        <w:t xml:space="preserve"> </w:t>
      </w:r>
    </w:p>
    <w:p w14:paraId="3FC07C84" w14:textId="5BB511D9" w:rsidR="00530038" w:rsidRDefault="008C2318">
      <w:pPr>
        <w:spacing w:after="6" w:line="249" w:lineRule="auto"/>
        <w:ind w:left="2847" w:right="1514" w:hanging="1337"/>
      </w:pPr>
      <w:r>
        <w:rPr>
          <w:i/>
        </w:rPr>
        <w:t xml:space="preserve"> </w:t>
      </w:r>
      <w:r>
        <w:rPr>
          <w:rFonts w:ascii="Arial" w:eastAsia="Arial" w:hAnsi="Arial" w:cs="Arial"/>
          <w:b/>
          <w:color w:val="FFFFFF"/>
          <w:sz w:val="44"/>
        </w:rPr>
        <w:t xml:space="preserve"> </w:t>
      </w:r>
    </w:p>
    <w:p w14:paraId="79A387E5" w14:textId="77777777" w:rsidR="008C2318" w:rsidRDefault="008C2318">
      <w:pPr>
        <w:spacing w:after="0" w:line="259" w:lineRule="auto"/>
        <w:ind w:left="0" w:right="0" w:firstLine="0"/>
        <w:jc w:val="center"/>
        <w:rPr>
          <w:b/>
        </w:rPr>
      </w:pPr>
    </w:p>
    <w:p w14:paraId="7503B037" w14:textId="77777777" w:rsidR="008C2318" w:rsidRDefault="008C2318">
      <w:pPr>
        <w:spacing w:after="0" w:line="259" w:lineRule="auto"/>
        <w:ind w:left="0" w:right="0" w:firstLine="0"/>
        <w:jc w:val="center"/>
        <w:rPr>
          <w:b/>
        </w:rPr>
      </w:pPr>
    </w:p>
    <w:p w14:paraId="567597E9" w14:textId="3A4A847D" w:rsidR="00530038" w:rsidRDefault="008C2318" w:rsidP="00DB38E5">
      <w:pPr>
        <w:pStyle w:val="Heading1"/>
      </w:pPr>
      <w:bookmarkStart w:id="216" w:name="_Toc535588902"/>
      <w:r>
        <w:t xml:space="preserve">Parents/Guardians </w:t>
      </w:r>
      <w:r w:rsidR="00DB38E5">
        <w:t>Charter</w:t>
      </w:r>
      <w:bookmarkEnd w:id="216"/>
    </w:p>
    <w:p w14:paraId="7851BC2E" w14:textId="77777777" w:rsidR="00530038" w:rsidRDefault="008C2318">
      <w:pPr>
        <w:spacing w:after="0" w:line="259" w:lineRule="auto"/>
        <w:ind w:left="58" w:right="0" w:firstLine="0"/>
        <w:jc w:val="center"/>
      </w:pPr>
      <w:r>
        <w:rPr>
          <w:b/>
        </w:rPr>
        <w:t xml:space="preserve"> </w:t>
      </w:r>
    </w:p>
    <w:p w14:paraId="72AD182F" w14:textId="04E5217F" w:rsidR="00530038" w:rsidRPr="00757EF1" w:rsidRDefault="005A1A8C" w:rsidP="00757EF1">
      <w:pPr>
        <w:pStyle w:val="Heading2"/>
      </w:pPr>
      <w:bookmarkStart w:id="217" w:name="_Toc532480491"/>
      <w:bookmarkStart w:id="218" w:name="_Toc532558853"/>
      <w:bookmarkStart w:id="219" w:name="_Toc535330905"/>
      <w:bookmarkStart w:id="220" w:name="_Toc535588903"/>
      <w:r w:rsidRPr="00757EF1">
        <w:t xml:space="preserve">Parents/Guardians </w:t>
      </w:r>
      <w:r w:rsidR="008C2318" w:rsidRPr="00757EF1">
        <w:t>Rights</w:t>
      </w:r>
      <w:bookmarkEnd w:id="217"/>
      <w:bookmarkEnd w:id="218"/>
      <w:bookmarkEnd w:id="219"/>
      <w:bookmarkEnd w:id="220"/>
      <w:r w:rsidR="008C2318" w:rsidRPr="00757EF1">
        <w:t xml:space="preserve"> </w:t>
      </w:r>
    </w:p>
    <w:p w14:paraId="7585BD6E" w14:textId="168BFD4B" w:rsidR="00530038" w:rsidRDefault="008C2318">
      <w:pPr>
        <w:numPr>
          <w:ilvl w:val="0"/>
          <w:numId w:val="1"/>
        </w:numPr>
        <w:ind w:right="11" w:hanging="360"/>
      </w:pPr>
      <w:r>
        <w:t xml:space="preserve">To have access to </w:t>
      </w:r>
      <w:r w:rsidR="00757EF1">
        <w:t>school</w:t>
      </w:r>
      <w:r>
        <w:t xml:space="preserve"> policies </w:t>
      </w:r>
      <w:r w:rsidR="00273282">
        <w:t>and</w:t>
      </w:r>
      <w:r>
        <w:t xml:space="preserve"> guidelines </w:t>
      </w:r>
    </w:p>
    <w:p w14:paraId="26C116A1" w14:textId="3E9CE590" w:rsidR="00530038" w:rsidRDefault="008C2318">
      <w:pPr>
        <w:numPr>
          <w:ilvl w:val="0"/>
          <w:numId w:val="1"/>
        </w:numPr>
        <w:ind w:right="11" w:hanging="360"/>
      </w:pPr>
      <w:r>
        <w:t xml:space="preserve">To have access to information about their child </w:t>
      </w:r>
      <w:r w:rsidR="00D41A63">
        <w:t>in line with GDPR</w:t>
      </w:r>
    </w:p>
    <w:p w14:paraId="588DE718" w14:textId="77777777" w:rsidR="00530038" w:rsidRDefault="008C2318">
      <w:pPr>
        <w:numPr>
          <w:ilvl w:val="0"/>
          <w:numId w:val="1"/>
        </w:numPr>
        <w:ind w:right="11" w:hanging="360"/>
      </w:pPr>
      <w:r>
        <w:t xml:space="preserve">To feel confident in sharing issues or concerns </w:t>
      </w:r>
    </w:p>
    <w:p w14:paraId="56E75DEE" w14:textId="77777777" w:rsidR="00530038" w:rsidRDefault="008C2318">
      <w:pPr>
        <w:numPr>
          <w:ilvl w:val="0"/>
          <w:numId w:val="1"/>
        </w:numPr>
        <w:ind w:right="11" w:hanging="360"/>
      </w:pPr>
      <w:r>
        <w:t xml:space="preserve">To have your child spoken to in a professional and controlled manner </w:t>
      </w:r>
    </w:p>
    <w:p w14:paraId="050B67FA" w14:textId="77777777" w:rsidR="00530038" w:rsidRDefault="008C2318">
      <w:pPr>
        <w:numPr>
          <w:ilvl w:val="0"/>
          <w:numId w:val="1"/>
        </w:numPr>
        <w:ind w:right="11" w:hanging="360"/>
      </w:pPr>
      <w:r>
        <w:t xml:space="preserve">To ensure your child will have access to all areas of the curriculum subject to available resources </w:t>
      </w:r>
    </w:p>
    <w:p w14:paraId="21A0A69B" w14:textId="1380ED0E" w:rsidR="00530038" w:rsidRDefault="008C2318">
      <w:pPr>
        <w:numPr>
          <w:ilvl w:val="0"/>
          <w:numId w:val="1"/>
        </w:numPr>
        <w:ind w:right="11" w:hanging="360"/>
      </w:pPr>
      <w:r>
        <w:t xml:space="preserve">To participate in the Parents </w:t>
      </w:r>
      <w:r w:rsidR="00BE08A2">
        <w:t xml:space="preserve">Council </w:t>
      </w:r>
    </w:p>
    <w:p w14:paraId="2B245869" w14:textId="77777777" w:rsidR="00530038" w:rsidRDefault="008C2318">
      <w:pPr>
        <w:spacing w:after="0" w:line="259" w:lineRule="auto"/>
        <w:ind w:left="720" w:right="0" w:firstLine="0"/>
      </w:pPr>
      <w:r>
        <w:t xml:space="preserve"> </w:t>
      </w:r>
    </w:p>
    <w:p w14:paraId="2C606E4A" w14:textId="77777777" w:rsidR="00530038" w:rsidRDefault="008C2318">
      <w:pPr>
        <w:spacing w:after="0" w:line="259" w:lineRule="auto"/>
        <w:ind w:left="720" w:right="0" w:firstLine="0"/>
      </w:pPr>
      <w:r>
        <w:t xml:space="preserve"> </w:t>
      </w:r>
    </w:p>
    <w:p w14:paraId="0A73E4ED" w14:textId="6542AA00" w:rsidR="00530038" w:rsidRDefault="005A1A8C">
      <w:pPr>
        <w:pStyle w:val="Heading2"/>
        <w:ind w:left="-5"/>
      </w:pPr>
      <w:bookmarkStart w:id="221" w:name="_Toc532480492"/>
      <w:bookmarkStart w:id="222" w:name="_Toc532558854"/>
      <w:bookmarkStart w:id="223" w:name="_Toc535330906"/>
      <w:bookmarkStart w:id="224" w:name="_Toc535588904"/>
      <w:r>
        <w:t xml:space="preserve">Parents/Guardians </w:t>
      </w:r>
      <w:r w:rsidR="008C2318">
        <w:t>Responsibilities</w:t>
      </w:r>
      <w:bookmarkEnd w:id="221"/>
      <w:bookmarkEnd w:id="222"/>
      <w:bookmarkEnd w:id="223"/>
      <w:bookmarkEnd w:id="224"/>
      <w:r w:rsidR="008C2318">
        <w:t xml:space="preserve"> </w:t>
      </w:r>
    </w:p>
    <w:p w14:paraId="1B221BFC" w14:textId="61C74218" w:rsidR="00530038" w:rsidRDefault="008C2318">
      <w:pPr>
        <w:numPr>
          <w:ilvl w:val="0"/>
          <w:numId w:val="2"/>
        </w:numPr>
        <w:ind w:right="11" w:hanging="360"/>
      </w:pPr>
      <w:r>
        <w:t xml:space="preserve">To encourage </w:t>
      </w:r>
      <w:r w:rsidR="002F669A">
        <w:t>and</w:t>
      </w:r>
      <w:r w:rsidR="00AA176F">
        <w:t xml:space="preserve"> </w:t>
      </w:r>
      <w:r>
        <w:t xml:space="preserve">support </w:t>
      </w:r>
      <w:r w:rsidR="004D2EBC">
        <w:t xml:space="preserve">your </w:t>
      </w:r>
      <w:r>
        <w:t>children by showing interes</w:t>
      </w:r>
      <w:r w:rsidR="00A445F5">
        <w:t>t in their work and school life.</w:t>
      </w:r>
    </w:p>
    <w:p w14:paraId="24DD829F" w14:textId="05E77183" w:rsidR="00A445F5" w:rsidRDefault="00A445F5">
      <w:pPr>
        <w:numPr>
          <w:ilvl w:val="0"/>
          <w:numId w:val="2"/>
        </w:numPr>
        <w:ind w:right="11" w:hanging="360"/>
      </w:pPr>
      <w:r>
        <w:t>To support the school by checking your child’s VS Ware account and school journal regularly and sign the journal every week.</w:t>
      </w:r>
    </w:p>
    <w:p w14:paraId="6437D864" w14:textId="676DF293" w:rsidR="00A445F5" w:rsidRDefault="00A445F5">
      <w:pPr>
        <w:numPr>
          <w:ilvl w:val="0"/>
          <w:numId w:val="2"/>
        </w:numPr>
        <w:ind w:right="11" w:hanging="360"/>
      </w:pPr>
      <w:r>
        <w:t>To support the school by completing your child’s enrolment form fully and accurately and provide the school with any changes or updates that are necessary.</w:t>
      </w:r>
    </w:p>
    <w:p w14:paraId="6133CDC1" w14:textId="16F21650" w:rsidR="003E73A0" w:rsidRDefault="003E73A0">
      <w:pPr>
        <w:numPr>
          <w:ilvl w:val="0"/>
          <w:numId w:val="2"/>
        </w:numPr>
        <w:ind w:right="11" w:hanging="360"/>
      </w:pPr>
      <w:r>
        <w:t>To support the school in accurately monitoring attendance by providing permission slips in advance of any absence</w:t>
      </w:r>
      <w:r w:rsidR="00A0233A">
        <w:t>, and absence notes after a period of illness.</w:t>
      </w:r>
    </w:p>
    <w:p w14:paraId="06985BC1" w14:textId="6E879ECE" w:rsidR="00530038" w:rsidRDefault="008C2318">
      <w:pPr>
        <w:numPr>
          <w:ilvl w:val="0"/>
          <w:numId w:val="2"/>
        </w:numPr>
        <w:ind w:right="11" w:hanging="360"/>
      </w:pPr>
      <w:r>
        <w:t xml:space="preserve">To praise </w:t>
      </w:r>
      <w:r w:rsidR="004D2EBC">
        <w:t>your</w:t>
      </w:r>
      <w:r>
        <w:t xml:space="preserve"> child’s efforts </w:t>
      </w:r>
    </w:p>
    <w:p w14:paraId="1E04C059" w14:textId="4AF583D3" w:rsidR="00530038" w:rsidRDefault="008C2318">
      <w:pPr>
        <w:numPr>
          <w:ilvl w:val="0"/>
          <w:numId w:val="2"/>
        </w:numPr>
        <w:ind w:right="11" w:hanging="360"/>
      </w:pPr>
      <w:r>
        <w:t xml:space="preserve">To provide space </w:t>
      </w:r>
      <w:r w:rsidR="00273282">
        <w:t>and</w:t>
      </w:r>
      <w:r>
        <w:t xml:space="preserve"> time for your child to do their homework </w:t>
      </w:r>
      <w:r w:rsidR="00A445F5">
        <w:t>and study free from distractions.</w:t>
      </w:r>
    </w:p>
    <w:p w14:paraId="2D7CC485" w14:textId="55D1EB48" w:rsidR="00613579" w:rsidRDefault="00613579" w:rsidP="00613579">
      <w:pPr>
        <w:numPr>
          <w:ilvl w:val="0"/>
          <w:numId w:val="2"/>
        </w:numPr>
        <w:ind w:right="11" w:hanging="360"/>
      </w:pPr>
      <w:r>
        <w:t xml:space="preserve">To support your child by providing them with the necessary books and equipment required by the school. </w:t>
      </w:r>
    </w:p>
    <w:p w14:paraId="713C0FF5" w14:textId="32071717" w:rsidR="00613579" w:rsidRDefault="00613579" w:rsidP="00613579">
      <w:pPr>
        <w:numPr>
          <w:ilvl w:val="0"/>
          <w:numId w:val="2"/>
        </w:numPr>
        <w:ind w:right="11" w:hanging="360"/>
      </w:pPr>
      <w:r>
        <w:t>To support the school by ensuring the school levy is paid.</w:t>
      </w:r>
    </w:p>
    <w:p w14:paraId="3753E9E1" w14:textId="77777777" w:rsidR="00530038" w:rsidRDefault="008C2318">
      <w:pPr>
        <w:numPr>
          <w:ilvl w:val="0"/>
          <w:numId w:val="2"/>
        </w:numPr>
        <w:ind w:right="11" w:hanging="360"/>
      </w:pPr>
      <w:r>
        <w:t xml:space="preserve">To support the wearing of the school uniform </w:t>
      </w:r>
    </w:p>
    <w:p w14:paraId="29402485" w14:textId="2CED0D16" w:rsidR="00530038" w:rsidRDefault="008C2318">
      <w:pPr>
        <w:numPr>
          <w:ilvl w:val="0"/>
          <w:numId w:val="2"/>
        </w:numPr>
        <w:ind w:right="11" w:hanging="360"/>
      </w:pPr>
      <w:r>
        <w:lastRenderedPageBreak/>
        <w:t>To keep up to date with the school journal</w:t>
      </w:r>
      <w:r w:rsidR="00273282">
        <w:t>/VS</w:t>
      </w:r>
      <w:r w:rsidR="00280766">
        <w:t xml:space="preserve"> Ware system</w:t>
      </w:r>
      <w:r>
        <w:t xml:space="preserve"> </w:t>
      </w:r>
    </w:p>
    <w:p w14:paraId="1D1BC1C3" w14:textId="5AFE6CAB" w:rsidR="00613579" w:rsidRDefault="00613579">
      <w:pPr>
        <w:numPr>
          <w:ilvl w:val="0"/>
          <w:numId w:val="2"/>
        </w:numPr>
        <w:ind w:right="11" w:hanging="360"/>
      </w:pPr>
      <w:r>
        <w:t xml:space="preserve">To be contactable, by keeping your contact details up to date. </w:t>
      </w:r>
    </w:p>
    <w:p w14:paraId="1CC5DC9C" w14:textId="581EF384" w:rsidR="00530038" w:rsidRDefault="008C2318">
      <w:pPr>
        <w:numPr>
          <w:ilvl w:val="0"/>
          <w:numId w:val="2"/>
        </w:numPr>
        <w:ind w:right="11" w:hanging="360"/>
      </w:pPr>
      <w:r>
        <w:t xml:space="preserve">To monitor the use of mobile phones and the internet </w:t>
      </w:r>
      <w:r w:rsidR="00A445F5">
        <w:t>in the home.</w:t>
      </w:r>
    </w:p>
    <w:p w14:paraId="3670E39F" w14:textId="343F8489" w:rsidR="00A445F5" w:rsidRDefault="00A445F5">
      <w:pPr>
        <w:numPr>
          <w:ilvl w:val="0"/>
          <w:numId w:val="2"/>
        </w:numPr>
        <w:ind w:right="11" w:hanging="360"/>
      </w:pPr>
      <w:r>
        <w:t>To monitor activities that may be preventing engagement in school</w:t>
      </w:r>
      <w:r w:rsidR="002F669A">
        <w:t>-</w:t>
      </w:r>
      <w:r>
        <w:t xml:space="preserve">work, e.g., sports, over use of digital devices etc. </w:t>
      </w:r>
    </w:p>
    <w:p w14:paraId="13E27220" w14:textId="264AC5C3" w:rsidR="00613579" w:rsidRDefault="00613579">
      <w:pPr>
        <w:numPr>
          <w:ilvl w:val="0"/>
          <w:numId w:val="2"/>
        </w:numPr>
        <w:ind w:right="11" w:hanging="360"/>
      </w:pPr>
      <w:r>
        <w:t>To ensure you are aware of the various curricular responsibilities your child has. For example, Classroom Based Assessments, Projects, Class and house exams and any other continuous assessments. You can support your child by ensuring they meet the requirements set out for them including all deadlines.</w:t>
      </w:r>
    </w:p>
    <w:p w14:paraId="6DACFB6D" w14:textId="77777777" w:rsidR="00530038" w:rsidRDefault="008C2318">
      <w:pPr>
        <w:numPr>
          <w:ilvl w:val="0"/>
          <w:numId w:val="2"/>
        </w:numPr>
        <w:ind w:right="11" w:hanging="360"/>
      </w:pPr>
      <w:r>
        <w:t xml:space="preserve">To ensure your child attends regularly and punctually </w:t>
      </w:r>
    </w:p>
    <w:p w14:paraId="20366BA0" w14:textId="77777777" w:rsidR="00530038" w:rsidRDefault="008C2318">
      <w:pPr>
        <w:numPr>
          <w:ilvl w:val="0"/>
          <w:numId w:val="2"/>
        </w:numPr>
        <w:ind w:right="11" w:hanging="360"/>
      </w:pPr>
      <w:r>
        <w:t xml:space="preserve">To attend meetings organised by the school </w:t>
      </w:r>
    </w:p>
    <w:p w14:paraId="62CBA9AC" w14:textId="7989C400" w:rsidR="00530038" w:rsidRDefault="008C2318">
      <w:pPr>
        <w:numPr>
          <w:ilvl w:val="0"/>
          <w:numId w:val="2"/>
        </w:numPr>
        <w:ind w:right="11" w:hanging="360"/>
      </w:pPr>
      <w:r>
        <w:t xml:space="preserve">To support your child by attending </w:t>
      </w:r>
      <w:r w:rsidR="00273282">
        <w:t xml:space="preserve">school </w:t>
      </w:r>
      <w:r>
        <w:t xml:space="preserve">concerts/activities </w:t>
      </w:r>
      <w:r w:rsidR="00273282">
        <w:t>etc.</w:t>
      </w:r>
      <w:r>
        <w:t xml:space="preserve"> </w:t>
      </w:r>
    </w:p>
    <w:p w14:paraId="3A390F70" w14:textId="77777777" w:rsidR="00530038" w:rsidRDefault="008C2318">
      <w:pPr>
        <w:numPr>
          <w:ilvl w:val="0"/>
          <w:numId w:val="2"/>
        </w:numPr>
        <w:ind w:right="11" w:hanging="360"/>
      </w:pPr>
      <w:r>
        <w:t xml:space="preserve">To listen to both school and child when a problem occurs </w:t>
      </w:r>
    </w:p>
    <w:p w14:paraId="6803C076" w14:textId="4D853399" w:rsidR="005A1A8C" w:rsidRPr="005A1A8C" w:rsidRDefault="008C2318">
      <w:pPr>
        <w:numPr>
          <w:ilvl w:val="0"/>
          <w:numId w:val="2"/>
        </w:numPr>
        <w:ind w:right="11" w:hanging="360"/>
      </w:pPr>
      <w:r>
        <w:t xml:space="preserve">To inform the school of any change of circumstances </w:t>
      </w:r>
    </w:p>
    <w:p w14:paraId="3A12215E" w14:textId="507BB92A" w:rsidR="00530038" w:rsidRDefault="008C2318" w:rsidP="00613579">
      <w:pPr>
        <w:numPr>
          <w:ilvl w:val="0"/>
          <w:numId w:val="2"/>
        </w:numPr>
        <w:ind w:right="11" w:hanging="360"/>
      </w:pPr>
      <w:r>
        <w:t>To support the school positively</w:t>
      </w:r>
      <w:r w:rsidR="002F669A">
        <w:t>,</w:t>
      </w:r>
      <w:r>
        <w:t xml:space="preserve"> </w:t>
      </w:r>
      <w:r w:rsidR="00613579">
        <w:t>and in so doing</w:t>
      </w:r>
      <w:r w:rsidR="002F669A">
        <w:t>,</w:t>
      </w:r>
      <w:r w:rsidR="00613579">
        <w:t xml:space="preserve"> t</w:t>
      </w:r>
      <w:r w:rsidR="00A445F5">
        <w:t>o refrain from negative interaction and/or abusive behaviour such as verbal, physical abuse/intimidation</w:t>
      </w:r>
      <w:r w:rsidR="00613579">
        <w:t>.</w:t>
      </w:r>
    </w:p>
    <w:p w14:paraId="7B36A317" w14:textId="04518F02" w:rsidR="00A445F5" w:rsidRDefault="00A445F5">
      <w:pPr>
        <w:numPr>
          <w:ilvl w:val="0"/>
          <w:numId w:val="2"/>
        </w:numPr>
        <w:ind w:right="11" w:hanging="360"/>
      </w:pPr>
      <w:r>
        <w:t>To refrain from taking pupils out of school during term time.</w:t>
      </w:r>
    </w:p>
    <w:p w14:paraId="65314E95" w14:textId="0F56469E" w:rsidR="00306192" w:rsidRDefault="00306192" w:rsidP="00306192">
      <w:pPr>
        <w:numPr>
          <w:ilvl w:val="0"/>
          <w:numId w:val="2"/>
        </w:numPr>
        <w:ind w:right="11" w:hanging="360"/>
      </w:pPr>
      <w:r>
        <w:t xml:space="preserve">To support the school in implementing the Code of Behaviour </w:t>
      </w:r>
    </w:p>
    <w:p w14:paraId="6496D948" w14:textId="77777777" w:rsidR="00530038" w:rsidRDefault="008C2318">
      <w:pPr>
        <w:spacing w:after="0" w:line="259" w:lineRule="auto"/>
        <w:ind w:left="58" w:right="0" w:firstLine="0"/>
        <w:jc w:val="center"/>
      </w:pPr>
      <w:r>
        <w:rPr>
          <w:b/>
        </w:rPr>
        <w:t xml:space="preserve"> </w:t>
      </w:r>
    </w:p>
    <w:p w14:paraId="6BAC6BA2" w14:textId="32DABFA4" w:rsidR="00244CE1" w:rsidRDefault="00974661" w:rsidP="001E4445">
      <w:pPr>
        <w:pStyle w:val="Heading1"/>
      </w:pPr>
      <w:bookmarkStart w:id="225" w:name="_Toc535588905"/>
      <w:r>
        <w:t>Staff</w:t>
      </w:r>
      <w:r w:rsidR="00244CE1">
        <w:t xml:space="preserve"> Charter</w:t>
      </w:r>
      <w:bookmarkEnd w:id="225"/>
    </w:p>
    <w:p w14:paraId="0A1A7999" w14:textId="2D3EDCBF" w:rsidR="00530038" w:rsidRDefault="00244CE1" w:rsidP="00244CE1">
      <w:pPr>
        <w:pStyle w:val="Heading2"/>
        <w:ind w:right="2913"/>
      </w:pPr>
      <w:bookmarkStart w:id="226" w:name="_Toc532480494"/>
      <w:bookmarkStart w:id="227" w:name="_Toc532558856"/>
      <w:bookmarkStart w:id="228" w:name="_Toc535330908"/>
      <w:bookmarkStart w:id="229" w:name="_Toc535588906"/>
      <w:r>
        <w:t>Staff</w:t>
      </w:r>
      <w:r w:rsidR="00974661">
        <w:t xml:space="preserve"> </w:t>
      </w:r>
      <w:r w:rsidR="008C2318">
        <w:t>Rights</w:t>
      </w:r>
      <w:bookmarkEnd w:id="226"/>
      <w:bookmarkEnd w:id="227"/>
      <w:bookmarkEnd w:id="228"/>
      <w:bookmarkEnd w:id="229"/>
      <w:r w:rsidR="008C2318">
        <w:t xml:space="preserve"> </w:t>
      </w:r>
    </w:p>
    <w:p w14:paraId="34B79F46" w14:textId="77777777" w:rsidR="00530038" w:rsidRDefault="008C2318" w:rsidP="002D6D03">
      <w:pPr>
        <w:numPr>
          <w:ilvl w:val="0"/>
          <w:numId w:val="3"/>
        </w:numPr>
        <w:ind w:right="11" w:hanging="360"/>
        <w:jc w:val="both"/>
      </w:pPr>
      <w:r>
        <w:t xml:space="preserve">To work in a clean, attractive and safe environment free from verbal, physical abuse/intimidation </w:t>
      </w:r>
    </w:p>
    <w:p w14:paraId="03661F38" w14:textId="387665A0" w:rsidR="00530038" w:rsidRDefault="008C2318" w:rsidP="002D6D03">
      <w:pPr>
        <w:numPr>
          <w:ilvl w:val="0"/>
          <w:numId w:val="3"/>
        </w:numPr>
        <w:ind w:right="11" w:hanging="360"/>
        <w:jc w:val="both"/>
      </w:pPr>
      <w:r>
        <w:t xml:space="preserve">To be allowed </w:t>
      </w:r>
      <w:r w:rsidR="00273282">
        <w:t>work</w:t>
      </w:r>
      <w:r>
        <w:t xml:space="preserve"> without interruption or disruption  </w:t>
      </w:r>
    </w:p>
    <w:p w14:paraId="7FC85233" w14:textId="77777777" w:rsidR="00530038" w:rsidRDefault="008C2318" w:rsidP="002D6D03">
      <w:pPr>
        <w:numPr>
          <w:ilvl w:val="0"/>
          <w:numId w:val="3"/>
        </w:numPr>
        <w:ind w:right="11" w:hanging="360"/>
        <w:jc w:val="both"/>
      </w:pPr>
      <w:r>
        <w:t xml:space="preserve">To be kept up to date about changes and developments as they occur </w:t>
      </w:r>
    </w:p>
    <w:p w14:paraId="43066AD5" w14:textId="77777777" w:rsidR="00530038" w:rsidRDefault="008C2318" w:rsidP="002D6D03">
      <w:pPr>
        <w:numPr>
          <w:ilvl w:val="0"/>
          <w:numId w:val="3"/>
        </w:numPr>
        <w:ind w:right="11" w:hanging="360"/>
        <w:jc w:val="both"/>
      </w:pPr>
      <w:r>
        <w:t xml:space="preserve">To have fair and equal access to staff development </w:t>
      </w:r>
    </w:p>
    <w:p w14:paraId="683D5467" w14:textId="77777777" w:rsidR="00530038" w:rsidRDefault="008C2318" w:rsidP="002D6D03">
      <w:pPr>
        <w:numPr>
          <w:ilvl w:val="0"/>
          <w:numId w:val="3"/>
        </w:numPr>
        <w:ind w:right="11" w:hanging="360"/>
        <w:jc w:val="both"/>
      </w:pPr>
      <w:r>
        <w:t xml:space="preserve">To be treated in a professional manner by all colleagues </w:t>
      </w:r>
    </w:p>
    <w:p w14:paraId="13DBEA42" w14:textId="77777777" w:rsidR="00530038" w:rsidRDefault="008C2318" w:rsidP="002D6D03">
      <w:pPr>
        <w:numPr>
          <w:ilvl w:val="0"/>
          <w:numId w:val="3"/>
        </w:numPr>
        <w:ind w:right="11" w:hanging="360"/>
        <w:jc w:val="both"/>
      </w:pPr>
      <w:r>
        <w:t xml:space="preserve">To be supported by management whilst carrying out our duties </w:t>
      </w:r>
    </w:p>
    <w:p w14:paraId="76B69C99" w14:textId="77777777" w:rsidR="00530038" w:rsidRDefault="008C2318" w:rsidP="002D6D03">
      <w:pPr>
        <w:numPr>
          <w:ilvl w:val="0"/>
          <w:numId w:val="3"/>
        </w:numPr>
        <w:ind w:right="11" w:hanging="360"/>
        <w:jc w:val="both"/>
      </w:pPr>
      <w:r>
        <w:t xml:space="preserve">To be supported in the delivery of the curriculum </w:t>
      </w:r>
    </w:p>
    <w:p w14:paraId="56A28361" w14:textId="77777777" w:rsidR="00530038" w:rsidRDefault="008C2318" w:rsidP="002D6D03">
      <w:pPr>
        <w:numPr>
          <w:ilvl w:val="0"/>
          <w:numId w:val="3"/>
        </w:numPr>
        <w:ind w:right="11" w:hanging="360"/>
        <w:jc w:val="both"/>
      </w:pPr>
      <w:r>
        <w:t xml:space="preserve">To have adequate resources to deliver curriculum effectively </w:t>
      </w:r>
    </w:p>
    <w:p w14:paraId="33970C5C" w14:textId="77777777" w:rsidR="00530038" w:rsidRDefault="008C2318" w:rsidP="002D6D03">
      <w:pPr>
        <w:numPr>
          <w:ilvl w:val="0"/>
          <w:numId w:val="3"/>
        </w:numPr>
        <w:ind w:right="11" w:hanging="360"/>
        <w:jc w:val="both"/>
      </w:pPr>
      <w:r>
        <w:t xml:space="preserve">To have adequate time to carry out professional duties </w:t>
      </w:r>
    </w:p>
    <w:p w14:paraId="44C20362" w14:textId="77777777" w:rsidR="00530038" w:rsidRDefault="008C2318" w:rsidP="002D6D03">
      <w:pPr>
        <w:numPr>
          <w:ilvl w:val="0"/>
          <w:numId w:val="3"/>
        </w:numPr>
        <w:ind w:right="11" w:hanging="360"/>
        <w:jc w:val="both"/>
      </w:pPr>
      <w:r>
        <w:t xml:space="preserve">To have personal welfare issues dealt with in a sensitive and confidential manner </w:t>
      </w:r>
    </w:p>
    <w:p w14:paraId="620897E6" w14:textId="77777777" w:rsidR="00530038" w:rsidRDefault="008C2318">
      <w:pPr>
        <w:spacing w:after="0" w:line="259" w:lineRule="auto"/>
        <w:ind w:left="0" w:right="0" w:firstLine="0"/>
      </w:pPr>
      <w:r>
        <w:t xml:space="preserve"> </w:t>
      </w:r>
    </w:p>
    <w:p w14:paraId="7EB82F76" w14:textId="2C75ABB2" w:rsidR="00530038" w:rsidRDefault="001E4445">
      <w:pPr>
        <w:pStyle w:val="Heading2"/>
        <w:ind w:left="-5"/>
      </w:pPr>
      <w:bookmarkStart w:id="230" w:name="_Toc532480495"/>
      <w:bookmarkStart w:id="231" w:name="_Toc532558857"/>
      <w:bookmarkStart w:id="232" w:name="_Toc535330909"/>
      <w:bookmarkStart w:id="233" w:name="_Toc535588907"/>
      <w:r>
        <w:t xml:space="preserve">Staff </w:t>
      </w:r>
      <w:r w:rsidR="008C2318">
        <w:t>Responsibilities</w:t>
      </w:r>
      <w:bookmarkEnd w:id="230"/>
      <w:bookmarkEnd w:id="231"/>
      <w:bookmarkEnd w:id="232"/>
      <w:bookmarkEnd w:id="233"/>
      <w:r w:rsidR="008C2318">
        <w:t xml:space="preserve"> </w:t>
      </w:r>
    </w:p>
    <w:p w14:paraId="7B01CB0F" w14:textId="77777777" w:rsidR="00530038" w:rsidRDefault="008C2318" w:rsidP="001636DE">
      <w:pPr>
        <w:numPr>
          <w:ilvl w:val="0"/>
          <w:numId w:val="4"/>
        </w:numPr>
        <w:ind w:right="11" w:hanging="360"/>
        <w:jc w:val="both"/>
      </w:pPr>
      <w:r>
        <w:t xml:space="preserve">To prepare effective teaching resources </w:t>
      </w:r>
    </w:p>
    <w:p w14:paraId="0ED7EEC5" w14:textId="77777777" w:rsidR="00530038" w:rsidRDefault="008C2318" w:rsidP="001636DE">
      <w:pPr>
        <w:numPr>
          <w:ilvl w:val="0"/>
          <w:numId w:val="4"/>
        </w:numPr>
        <w:ind w:right="11" w:hanging="360"/>
        <w:jc w:val="both"/>
      </w:pPr>
      <w:r>
        <w:t xml:space="preserve">To manage time effectively </w:t>
      </w:r>
    </w:p>
    <w:p w14:paraId="0CEFB9D6" w14:textId="77777777" w:rsidR="00530038" w:rsidRDefault="008C2318" w:rsidP="001636DE">
      <w:pPr>
        <w:numPr>
          <w:ilvl w:val="0"/>
          <w:numId w:val="4"/>
        </w:numPr>
        <w:ind w:right="11" w:hanging="360"/>
        <w:jc w:val="both"/>
      </w:pPr>
      <w:r>
        <w:t xml:space="preserve">To be punctual and attend in accordance with timetable </w:t>
      </w:r>
    </w:p>
    <w:p w14:paraId="63B8F80B" w14:textId="77777777" w:rsidR="00530038" w:rsidRDefault="008C2318" w:rsidP="001636DE">
      <w:pPr>
        <w:numPr>
          <w:ilvl w:val="0"/>
          <w:numId w:val="4"/>
        </w:numPr>
        <w:ind w:right="11" w:hanging="360"/>
        <w:jc w:val="both"/>
      </w:pPr>
      <w:r>
        <w:t xml:space="preserve">To keep up to date with changes and developments </w:t>
      </w:r>
    </w:p>
    <w:p w14:paraId="4A10ABC4" w14:textId="77777777" w:rsidR="00530038" w:rsidRDefault="008C2318" w:rsidP="001636DE">
      <w:pPr>
        <w:numPr>
          <w:ilvl w:val="0"/>
          <w:numId w:val="4"/>
        </w:numPr>
        <w:ind w:right="11" w:hanging="360"/>
        <w:jc w:val="both"/>
      </w:pPr>
      <w:r>
        <w:t xml:space="preserve">To incorporate learning opportunities into the curriculum  </w:t>
      </w:r>
    </w:p>
    <w:p w14:paraId="7C9A5C03" w14:textId="06CCB085" w:rsidR="00530038" w:rsidRDefault="008C2318" w:rsidP="001636DE">
      <w:pPr>
        <w:numPr>
          <w:ilvl w:val="0"/>
          <w:numId w:val="4"/>
        </w:numPr>
        <w:ind w:right="11" w:hanging="360"/>
        <w:jc w:val="both"/>
      </w:pPr>
      <w:r>
        <w:t>To treat all pup</w:t>
      </w:r>
      <w:r w:rsidR="00273282">
        <w:t>ils, staff and parents/guardian</w:t>
      </w:r>
      <w:r>
        <w:t xml:space="preserve">s in a professional manner  </w:t>
      </w:r>
    </w:p>
    <w:p w14:paraId="48C8C8D0" w14:textId="77777777" w:rsidR="00530038" w:rsidRDefault="008C2318" w:rsidP="001636DE">
      <w:pPr>
        <w:numPr>
          <w:ilvl w:val="0"/>
          <w:numId w:val="4"/>
        </w:numPr>
        <w:ind w:right="11" w:hanging="360"/>
        <w:jc w:val="both"/>
      </w:pPr>
      <w:r>
        <w:t xml:space="preserve">To help provide a caring environment for all </w:t>
      </w:r>
    </w:p>
    <w:p w14:paraId="59CCB8CA" w14:textId="77777777" w:rsidR="00530038" w:rsidRDefault="008C2318" w:rsidP="001636DE">
      <w:pPr>
        <w:numPr>
          <w:ilvl w:val="0"/>
          <w:numId w:val="4"/>
        </w:numPr>
        <w:ind w:right="11" w:hanging="360"/>
        <w:jc w:val="both"/>
      </w:pPr>
      <w:r>
        <w:t xml:space="preserve">To support management in the implementation of decisions </w:t>
      </w:r>
    </w:p>
    <w:p w14:paraId="1DDA066F" w14:textId="77777777" w:rsidR="00530038" w:rsidRDefault="008C2318" w:rsidP="001636DE">
      <w:pPr>
        <w:numPr>
          <w:ilvl w:val="0"/>
          <w:numId w:val="4"/>
        </w:numPr>
        <w:ind w:right="11" w:hanging="360"/>
        <w:jc w:val="both"/>
      </w:pPr>
      <w:r>
        <w:t xml:space="preserve">To help maintain a clean, safe and attractive work environment </w:t>
      </w:r>
    </w:p>
    <w:p w14:paraId="50359D20" w14:textId="77777777" w:rsidR="00530038" w:rsidRDefault="008C2318">
      <w:pPr>
        <w:spacing w:after="0" w:line="259" w:lineRule="auto"/>
        <w:ind w:left="58" w:right="0" w:firstLine="0"/>
        <w:jc w:val="center"/>
      </w:pPr>
      <w:r>
        <w:rPr>
          <w:b/>
        </w:rPr>
        <w:t xml:space="preserve"> </w:t>
      </w:r>
    </w:p>
    <w:p w14:paraId="33D9B56F" w14:textId="4D7DE800" w:rsidR="00530038" w:rsidRDefault="008C2318" w:rsidP="00183295">
      <w:pPr>
        <w:pStyle w:val="Heading2"/>
        <w:ind w:left="3600" w:right="2714" w:firstLine="0"/>
      </w:pPr>
      <w:bookmarkStart w:id="234" w:name="_Toc532480496"/>
      <w:bookmarkStart w:id="235" w:name="_Toc532558858"/>
      <w:bookmarkStart w:id="236" w:name="_Toc535330910"/>
      <w:bookmarkStart w:id="237" w:name="_Toc535588908"/>
      <w:r>
        <w:lastRenderedPageBreak/>
        <w:t xml:space="preserve">Charter for Students </w:t>
      </w:r>
      <w:bookmarkEnd w:id="234"/>
      <w:bookmarkEnd w:id="235"/>
      <w:bookmarkEnd w:id="236"/>
      <w:bookmarkEnd w:id="237"/>
      <w:r w:rsidR="00183295">
        <w:t>Rights</w:t>
      </w:r>
    </w:p>
    <w:p w14:paraId="2C88E396" w14:textId="77777777" w:rsidR="00183295" w:rsidRPr="00183295" w:rsidRDefault="00183295" w:rsidP="00183295"/>
    <w:p w14:paraId="18B01BC8" w14:textId="2F7D1BE9" w:rsidR="005E1073" w:rsidRDefault="005E1073" w:rsidP="001636DE">
      <w:pPr>
        <w:numPr>
          <w:ilvl w:val="0"/>
          <w:numId w:val="5"/>
        </w:numPr>
        <w:ind w:right="11" w:hanging="360"/>
        <w:jc w:val="both"/>
      </w:pPr>
      <w:r>
        <w:t xml:space="preserve">To learn in a clean, attractive and safe environment free from verbal, physical abuse/intimidation </w:t>
      </w:r>
    </w:p>
    <w:p w14:paraId="421230E0" w14:textId="3CAB74E4" w:rsidR="00530038" w:rsidRDefault="008C2318" w:rsidP="001636DE">
      <w:pPr>
        <w:numPr>
          <w:ilvl w:val="0"/>
          <w:numId w:val="5"/>
        </w:numPr>
        <w:ind w:right="11" w:hanging="360"/>
        <w:jc w:val="both"/>
      </w:pPr>
      <w:r>
        <w:t xml:space="preserve">To the highest standard of education to meet the individual needs of students </w:t>
      </w:r>
    </w:p>
    <w:p w14:paraId="4EE9DB23" w14:textId="33ACCCEB" w:rsidR="00530038" w:rsidRDefault="008C2318" w:rsidP="001636DE">
      <w:pPr>
        <w:numPr>
          <w:ilvl w:val="0"/>
          <w:numId w:val="5"/>
        </w:numPr>
        <w:ind w:right="11" w:hanging="360"/>
        <w:jc w:val="both"/>
      </w:pPr>
      <w:r>
        <w:t>To be safe and secure in a non-</w:t>
      </w:r>
      <w:r w:rsidR="00613579">
        <w:t>threatening</w:t>
      </w:r>
      <w:r>
        <w:t xml:space="preserve"> environment </w:t>
      </w:r>
    </w:p>
    <w:p w14:paraId="7C88BEC7" w14:textId="77777777" w:rsidR="00530038" w:rsidRDefault="008C2318" w:rsidP="001636DE">
      <w:pPr>
        <w:numPr>
          <w:ilvl w:val="0"/>
          <w:numId w:val="5"/>
        </w:numPr>
        <w:ind w:right="11" w:hanging="360"/>
        <w:jc w:val="both"/>
      </w:pPr>
      <w:r>
        <w:t xml:space="preserve">To be treated with respect </w:t>
      </w:r>
    </w:p>
    <w:p w14:paraId="250BDC2B" w14:textId="77777777" w:rsidR="00530038" w:rsidRDefault="008C2318" w:rsidP="001636DE">
      <w:pPr>
        <w:numPr>
          <w:ilvl w:val="0"/>
          <w:numId w:val="5"/>
        </w:numPr>
        <w:ind w:right="11" w:hanging="360"/>
        <w:jc w:val="both"/>
      </w:pPr>
      <w:r>
        <w:t xml:space="preserve">To be taught in a clean and orderly environment </w:t>
      </w:r>
    </w:p>
    <w:p w14:paraId="530A2B79" w14:textId="77777777" w:rsidR="00530038" w:rsidRDefault="008C2318" w:rsidP="001636DE">
      <w:pPr>
        <w:numPr>
          <w:ilvl w:val="0"/>
          <w:numId w:val="5"/>
        </w:numPr>
        <w:ind w:right="11" w:hanging="360"/>
        <w:jc w:val="both"/>
      </w:pPr>
      <w:r>
        <w:t xml:space="preserve">To have access to all areas of the curriculum subject to available resources </w:t>
      </w:r>
    </w:p>
    <w:p w14:paraId="4832903B" w14:textId="77777777" w:rsidR="00530038" w:rsidRDefault="008C2318" w:rsidP="001636DE">
      <w:pPr>
        <w:numPr>
          <w:ilvl w:val="0"/>
          <w:numId w:val="5"/>
        </w:numPr>
        <w:ind w:right="11" w:hanging="360"/>
        <w:jc w:val="both"/>
      </w:pPr>
      <w:r>
        <w:t xml:space="preserve">To have classes start punctually and have lessons that are well prepared </w:t>
      </w:r>
    </w:p>
    <w:p w14:paraId="56D40804" w14:textId="77777777" w:rsidR="00530038" w:rsidRDefault="008C2318" w:rsidP="001636DE">
      <w:pPr>
        <w:numPr>
          <w:ilvl w:val="0"/>
          <w:numId w:val="5"/>
        </w:numPr>
        <w:ind w:right="11" w:hanging="360"/>
        <w:jc w:val="both"/>
      </w:pPr>
      <w:r>
        <w:t xml:space="preserve">To be assessed regularly (homework-testing) </w:t>
      </w:r>
    </w:p>
    <w:p w14:paraId="1F446077" w14:textId="77777777" w:rsidR="00530038" w:rsidRDefault="008C2318" w:rsidP="001636DE">
      <w:pPr>
        <w:numPr>
          <w:ilvl w:val="0"/>
          <w:numId w:val="5"/>
        </w:numPr>
        <w:ind w:right="11" w:hanging="360"/>
        <w:jc w:val="both"/>
      </w:pPr>
      <w:r>
        <w:t xml:space="preserve">To have access to extra-curricular activities </w:t>
      </w:r>
    </w:p>
    <w:p w14:paraId="1D3574FF" w14:textId="120D8D9C" w:rsidR="00530038" w:rsidRDefault="008C2318" w:rsidP="001636DE">
      <w:pPr>
        <w:numPr>
          <w:ilvl w:val="0"/>
          <w:numId w:val="5"/>
        </w:numPr>
        <w:ind w:right="11" w:hanging="360"/>
        <w:jc w:val="both"/>
      </w:pPr>
      <w:r>
        <w:t xml:space="preserve">To have property treated with respect </w:t>
      </w:r>
    </w:p>
    <w:p w14:paraId="26D62438" w14:textId="77777777" w:rsidR="00530038" w:rsidRDefault="008C2318">
      <w:pPr>
        <w:spacing w:after="0" w:line="259" w:lineRule="auto"/>
        <w:ind w:left="0" w:right="0" w:firstLine="0"/>
      </w:pPr>
      <w:r>
        <w:t xml:space="preserve"> </w:t>
      </w:r>
    </w:p>
    <w:p w14:paraId="00383A0F" w14:textId="77777777" w:rsidR="00530038" w:rsidRDefault="008C2318">
      <w:pPr>
        <w:spacing w:after="0" w:line="259" w:lineRule="auto"/>
        <w:ind w:left="0" w:right="0" w:firstLine="0"/>
      </w:pPr>
      <w:r>
        <w:t xml:space="preserve"> </w:t>
      </w:r>
    </w:p>
    <w:p w14:paraId="08181065" w14:textId="671F2CD8" w:rsidR="00530038" w:rsidRDefault="0089429E">
      <w:pPr>
        <w:pStyle w:val="Heading2"/>
        <w:ind w:left="-5"/>
      </w:pPr>
      <w:bookmarkStart w:id="238" w:name="_Toc532480497"/>
      <w:bookmarkStart w:id="239" w:name="_Toc532558859"/>
      <w:bookmarkStart w:id="240" w:name="_Toc535330911"/>
      <w:bookmarkStart w:id="241" w:name="_Toc535588909"/>
      <w:r>
        <w:t xml:space="preserve">Student </w:t>
      </w:r>
      <w:r w:rsidR="008C2318">
        <w:t>Responsibilities</w:t>
      </w:r>
      <w:bookmarkEnd w:id="238"/>
      <w:bookmarkEnd w:id="239"/>
      <w:bookmarkEnd w:id="240"/>
      <w:bookmarkEnd w:id="241"/>
      <w:r w:rsidR="008C2318">
        <w:t xml:space="preserve"> </w:t>
      </w:r>
    </w:p>
    <w:p w14:paraId="45F2B518" w14:textId="304EDC66" w:rsidR="00F71445" w:rsidRDefault="00F71445" w:rsidP="001636DE">
      <w:pPr>
        <w:numPr>
          <w:ilvl w:val="0"/>
          <w:numId w:val="6"/>
        </w:numPr>
        <w:ind w:right="11" w:hanging="360"/>
        <w:jc w:val="both"/>
      </w:pPr>
      <w:r>
        <w:t xml:space="preserve">To attend school. </w:t>
      </w:r>
    </w:p>
    <w:p w14:paraId="1E3995FD" w14:textId="14EC3D27" w:rsidR="00530038" w:rsidRDefault="008C2318" w:rsidP="001636DE">
      <w:pPr>
        <w:numPr>
          <w:ilvl w:val="0"/>
          <w:numId w:val="6"/>
        </w:numPr>
        <w:ind w:right="11" w:hanging="360"/>
        <w:jc w:val="both"/>
      </w:pPr>
      <w:r>
        <w:t xml:space="preserve">To be well behaved both inside and outside the school and obey school rules </w:t>
      </w:r>
    </w:p>
    <w:p w14:paraId="223BBB9B" w14:textId="5EDFA245" w:rsidR="00530038" w:rsidRDefault="008C2318" w:rsidP="001636DE">
      <w:pPr>
        <w:numPr>
          <w:ilvl w:val="0"/>
          <w:numId w:val="6"/>
        </w:numPr>
        <w:ind w:right="11" w:hanging="360"/>
        <w:jc w:val="both"/>
      </w:pPr>
      <w:r>
        <w:t xml:space="preserve">To work hard in class and cooperate with teacher </w:t>
      </w:r>
      <w:r w:rsidR="00306192">
        <w:t>and refrain from abusive behaviour</w:t>
      </w:r>
    </w:p>
    <w:p w14:paraId="6898F672" w14:textId="0F15B32C" w:rsidR="00530038" w:rsidRDefault="008C2318" w:rsidP="001636DE">
      <w:pPr>
        <w:numPr>
          <w:ilvl w:val="0"/>
          <w:numId w:val="6"/>
        </w:numPr>
        <w:ind w:right="11" w:hanging="360"/>
        <w:jc w:val="both"/>
      </w:pPr>
      <w:r>
        <w:t>To arrive punctually, be prepared for class and do nothing to inter</w:t>
      </w:r>
      <w:r w:rsidR="00613579">
        <w:t>rupt the teaching of the lesson.</w:t>
      </w:r>
    </w:p>
    <w:p w14:paraId="4E875143" w14:textId="3D1B7DFA" w:rsidR="00613579" w:rsidRDefault="00613579" w:rsidP="001636DE">
      <w:pPr>
        <w:numPr>
          <w:ilvl w:val="0"/>
          <w:numId w:val="6"/>
        </w:numPr>
        <w:ind w:right="11" w:hanging="360"/>
        <w:jc w:val="both"/>
      </w:pPr>
      <w:r>
        <w:t>To follow the timetable given to you.</w:t>
      </w:r>
    </w:p>
    <w:p w14:paraId="4F336066" w14:textId="1783282F" w:rsidR="00530038" w:rsidRDefault="008C2318" w:rsidP="001636DE">
      <w:pPr>
        <w:numPr>
          <w:ilvl w:val="0"/>
          <w:numId w:val="6"/>
        </w:numPr>
        <w:ind w:right="11" w:hanging="360"/>
        <w:jc w:val="both"/>
      </w:pPr>
      <w:r>
        <w:t xml:space="preserve">To work to the best of ability </w:t>
      </w:r>
      <w:r w:rsidR="00613579">
        <w:t>at all homework and assessments.</w:t>
      </w:r>
    </w:p>
    <w:p w14:paraId="1DA94BCC" w14:textId="6004278D" w:rsidR="00613579" w:rsidRDefault="00613579" w:rsidP="001636DE">
      <w:pPr>
        <w:numPr>
          <w:ilvl w:val="0"/>
          <w:numId w:val="6"/>
        </w:numPr>
        <w:ind w:right="11" w:hanging="360"/>
        <w:jc w:val="both"/>
      </w:pPr>
      <w:r>
        <w:t xml:space="preserve">To take responsibility for your own learning, take home your schoolbag each night and complete any work assigned to you. </w:t>
      </w:r>
    </w:p>
    <w:p w14:paraId="0105F749" w14:textId="5F0D44E6" w:rsidR="00530038" w:rsidRDefault="008C2318" w:rsidP="001636DE">
      <w:pPr>
        <w:numPr>
          <w:ilvl w:val="0"/>
          <w:numId w:val="6"/>
        </w:numPr>
        <w:ind w:right="11" w:hanging="360"/>
        <w:jc w:val="both"/>
      </w:pPr>
      <w:r>
        <w:t xml:space="preserve">To treat everyone with respect </w:t>
      </w:r>
    </w:p>
    <w:p w14:paraId="1B190B51" w14:textId="13AEE074" w:rsidR="00F71445" w:rsidRDefault="00F71445" w:rsidP="001636DE">
      <w:pPr>
        <w:numPr>
          <w:ilvl w:val="0"/>
          <w:numId w:val="6"/>
        </w:numPr>
        <w:ind w:right="11" w:hanging="360"/>
        <w:jc w:val="both"/>
      </w:pPr>
      <w:r>
        <w:t>To be honest and fair in dealing with peers and staff.</w:t>
      </w:r>
    </w:p>
    <w:p w14:paraId="53681C16" w14:textId="77777777" w:rsidR="00F71445" w:rsidRDefault="008C2318" w:rsidP="001636DE">
      <w:pPr>
        <w:numPr>
          <w:ilvl w:val="0"/>
          <w:numId w:val="6"/>
        </w:numPr>
        <w:ind w:right="11" w:hanging="360"/>
        <w:jc w:val="both"/>
      </w:pPr>
      <w:r>
        <w:t>To wear the correct uniform</w:t>
      </w:r>
      <w:r w:rsidR="00F71445">
        <w:t>.</w:t>
      </w:r>
    </w:p>
    <w:p w14:paraId="5CEC50E8" w14:textId="58A1183C" w:rsidR="00530038" w:rsidRDefault="00F71445" w:rsidP="001636DE">
      <w:pPr>
        <w:numPr>
          <w:ilvl w:val="0"/>
          <w:numId w:val="6"/>
        </w:numPr>
        <w:ind w:right="11" w:hanging="360"/>
        <w:jc w:val="both"/>
      </w:pPr>
      <w:r>
        <w:t>To respect your own property, others property and school p</w:t>
      </w:r>
      <w:r w:rsidR="008C2318">
        <w:t>roperty</w:t>
      </w:r>
      <w:r>
        <w:t>.</w:t>
      </w:r>
      <w:r w:rsidR="008C2318">
        <w:t xml:space="preserve"> </w:t>
      </w:r>
    </w:p>
    <w:p w14:paraId="70E8C69F" w14:textId="698F4FB3" w:rsidR="00530038" w:rsidRDefault="008C2318" w:rsidP="001636DE">
      <w:pPr>
        <w:numPr>
          <w:ilvl w:val="0"/>
          <w:numId w:val="6"/>
        </w:numPr>
        <w:ind w:right="11" w:hanging="360"/>
        <w:jc w:val="both"/>
      </w:pPr>
      <w:r>
        <w:t xml:space="preserve">To aim to take part in </w:t>
      </w:r>
      <w:r w:rsidR="006436F8">
        <w:t>extra-curricular</w:t>
      </w:r>
      <w:r>
        <w:t xml:space="preserve"> activities </w:t>
      </w:r>
    </w:p>
    <w:p w14:paraId="39F16736" w14:textId="027403A4" w:rsidR="00613579" w:rsidRDefault="00613579" w:rsidP="001636DE">
      <w:pPr>
        <w:numPr>
          <w:ilvl w:val="0"/>
          <w:numId w:val="6"/>
        </w:numPr>
        <w:ind w:right="11" w:hanging="360"/>
        <w:jc w:val="both"/>
      </w:pPr>
      <w:r>
        <w:t>To engage with any</w:t>
      </w:r>
      <w:r w:rsidR="002F669A">
        <w:t xml:space="preserve"> supports offered by the school,</w:t>
      </w:r>
      <w:r>
        <w:t xml:space="preserve"> </w:t>
      </w:r>
      <w:r w:rsidR="002F669A">
        <w:t>e</w:t>
      </w:r>
      <w:r>
        <w:t xml:space="preserve">.g. Pastoral / </w:t>
      </w:r>
      <w:r w:rsidR="00F71445">
        <w:t>B</w:t>
      </w:r>
      <w:r>
        <w:t xml:space="preserve">ehavioural support. </w:t>
      </w:r>
    </w:p>
    <w:p w14:paraId="7D8590D7" w14:textId="4272C35A" w:rsidR="005C462D" w:rsidRDefault="00F71445" w:rsidP="005C462D">
      <w:pPr>
        <w:numPr>
          <w:ilvl w:val="0"/>
          <w:numId w:val="6"/>
        </w:numPr>
        <w:ind w:right="11" w:hanging="360"/>
        <w:jc w:val="both"/>
      </w:pPr>
      <w:r>
        <w:t>To ensure I account for my whereabouts at all times, for example i</w:t>
      </w:r>
      <w:r w:rsidR="005C462D" w:rsidRPr="005E7176">
        <w:t>f leaving after</w:t>
      </w:r>
      <w:r w:rsidR="00273282">
        <w:t>-</w:t>
      </w:r>
      <w:r w:rsidR="005C462D" w:rsidRPr="005E7176">
        <w:t>school study early</w:t>
      </w:r>
      <w:r w:rsidR="00273282">
        <w:t>, I must present</w:t>
      </w:r>
      <w:r w:rsidR="005C462D" w:rsidRPr="005E7176">
        <w:t xml:space="preserve"> the supervisor with a note signed by my parent or guardian. </w:t>
      </w:r>
      <w:r w:rsidR="005C462D">
        <w:t>It is my responsibility to remain in the supervision of the teacher during study times.</w:t>
      </w:r>
    </w:p>
    <w:p w14:paraId="006ECBE1" w14:textId="3D62D4CE" w:rsidR="00D35334" w:rsidRDefault="00F71445" w:rsidP="001636DE">
      <w:pPr>
        <w:numPr>
          <w:ilvl w:val="0"/>
          <w:numId w:val="6"/>
        </w:numPr>
        <w:ind w:right="11" w:hanging="360"/>
        <w:jc w:val="both"/>
      </w:pPr>
      <w:r>
        <w:t xml:space="preserve">To ensure a safe school, free from hazards, </w:t>
      </w:r>
      <w:r w:rsidR="00D35334">
        <w:t>I have the responsibility to use the school storage racks provided for the Health and Safety for all</w:t>
      </w:r>
      <w:r>
        <w:t>.</w:t>
      </w:r>
    </w:p>
    <w:p w14:paraId="2D18AE1C" w14:textId="77777777" w:rsidR="00530038" w:rsidRDefault="008C2318" w:rsidP="001636DE">
      <w:pPr>
        <w:numPr>
          <w:ilvl w:val="0"/>
          <w:numId w:val="6"/>
        </w:numPr>
        <w:ind w:right="11" w:hanging="360"/>
        <w:jc w:val="both"/>
      </w:pPr>
      <w:r>
        <w:t xml:space="preserve">To not bully others through verbal, text, internet and exclusion </w:t>
      </w:r>
    </w:p>
    <w:p w14:paraId="26DC34D3" w14:textId="77777777" w:rsidR="00530038" w:rsidRDefault="008C2318" w:rsidP="001636DE">
      <w:pPr>
        <w:numPr>
          <w:ilvl w:val="0"/>
          <w:numId w:val="6"/>
        </w:numPr>
        <w:ind w:right="11" w:hanging="360"/>
        <w:jc w:val="both"/>
      </w:pPr>
      <w:r>
        <w:t xml:space="preserve">To use language and materials that are appropriate and inoffensive </w:t>
      </w:r>
    </w:p>
    <w:p w14:paraId="68E35585" w14:textId="039EE2B1" w:rsidR="00530038" w:rsidRDefault="008C2318" w:rsidP="001636DE">
      <w:pPr>
        <w:numPr>
          <w:ilvl w:val="0"/>
          <w:numId w:val="6"/>
        </w:numPr>
        <w:ind w:right="11" w:hanging="360"/>
        <w:jc w:val="both"/>
      </w:pPr>
      <w:r>
        <w:t>To support the school in imp</w:t>
      </w:r>
      <w:r w:rsidR="00F71445">
        <w:t>lementing the Code of Behaviour.</w:t>
      </w:r>
    </w:p>
    <w:p w14:paraId="016B532E" w14:textId="1821128A" w:rsidR="00F71445" w:rsidRDefault="00F71445" w:rsidP="001636DE">
      <w:pPr>
        <w:numPr>
          <w:ilvl w:val="0"/>
          <w:numId w:val="6"/>
        </w:numPr>
        <w:ind w:right="11" w:hanging="360"/>
        <w:jc w:val="both"/>
      </w:pPr>
      <w:r>
        <w:t xml:space="preserve">To use the school locker in an appropriate manner, for example before school, during break and lunch and after school. I must refrain from using it outside of these times. </w:t>
      </w:r>
    </w:p>
    <w:p w14:paraId="3D521BF4" w14:textId="12072EFE" w:rsidR="009415DF" w:rsidRDefault="009415DF" w:rsidP="009415DF">
      <w:pPr>
        <w:ind w:right="11"/>
      </w:pPr>
    </w:p>
    <w:p w14:paraId="605133A5" w14:textId="77777777" w:rsidR="00234062" w:rsidRDefault="00234062" w:rsidP="009415DF">
      <w:pPr>
        <w:pStyle w:val="Heading1"/>
      </w:pPr>
      <w:bookmarkStart w:id="242" w:name="_Toc529103256"/>
    </w:p>
    <w:p w14:paraId="4E3394C1" w14:textId="395599C2" w:rsidR="009415DF" w:rsidRPr="009415DF" w:rsidRDefault="009415DF" w:rsidP="009415DF">
      <w:pPr>
        <w:pStyle w:val="Heading1"/>
      </w:pPr>
      <w:bookmarkStart w:id="243" w:name="_Toc535588910"/>
      <w:r w:rsidRPr="009415DF">
        <w:t>VS</w:t>
      </w:r>
      <w:r w:rsidR="00FD4BA4">
        <w:t xml:space="preserve"> W</w:t>
      </w:r>
      <w:r w:rsidRPr="009415DF">
        <w:t>are</w:t>
      </w:r>
      <w:bookmarkEnd w:id="242"/>
      <w:bookmarkEnd w:id="243"/>
      <w:r w:rsidRPr="009415DF">
        <w:t xml:space="preserve"> </w:t>
      </w:r>
    </w:p>
    <w:p w14:paraId="2BDE969E" w14:textId="179EB85F" w:rsidR="009415DF" w:rsidRDefault="009415DF" w:rsidP="009415DF">
      <w:pPr>
        <w:ind w:left="-5" w:right="6"/>
      </w:pPr>
      <w:r>
        <w:t>The school’s information portal which is used to store all reports and data held by the school on the pupils. It is also used as a comm</w:t>
      </w:r>
      <w:r w:rsidR="002F669A">
        <w:t xml:space="preserve">unication tool between teachers, parents and </w:t>
      </w:r>
      <w:r>
        <w:t xml:space="preserve">management </w:t>
      </w:r>
    </w:p>
    <w:p w14:paraId="2961D314" w14:textId="77777777" w:rsidR="00234062" w:rsidRDefault="00234062" w:rsidP="009415DF">
      <w:pPr>
        <w:ind w:left="-5" w:right="6"/>
      </w:pPr>
    </w:p>
    <w:p w14:paraId="73FD87D7" w14:textId="77777777" w:rsidR="00234062" w:rsidRDefault="00234062" w:rsidP="009415DF">
      <w:pPr>
        <w:ind w:left="-5" w:right="6"/>
      </w:pPr>
    </w:p>
    <w:p w14:paraId="38A28776" w14:textId="23F86CB6" w:rsidR="009415DF" w:rsidRDefault="009415DF" w:rsidP="009415DF">
      <w:pPr>
        <w:ind w:right="11"/>
      </w:pPr>
    </w:p>
    <w:p w14:paraId="0C6F55AA" w14:textId="133F9B60" w:rsidR="00FD4BA4" w:rsidRPr="00570557" w:rsidRDefault="00FD4BA4" w:rsidP="00570557">
      <w:pPr>
        <w:pStyle w:val="Heading1"/>
        <w:rPr>
          <w:sz w:val="36"/>
        </w:rPr>
      </w:pPr>
      <w:bookmarkStart w:id="244" w:name="_Toc535588911"/>
      <w:r w:rsidRPr="00570557">
        <w:rPr>
          <w:sz w:val="36"/>
        </w:rPr>
        <w:t>Section B</w:t>
      </w:r>
      <w:bookmarkEnd w:id="244"/>
    </w:p>
    <w:p w14:paraId="76E49D13" w14:textId="77777777" w:rsidR="0041635C" w:rsidRDefault="0041635C" w:rsidP="0041635C">
      <w:pPr>
        <w:ind w:left="720" w:right="11" w:firstLine="0"/>
      </w:pPr>
    </w:p>
    <w:p w14:paraId="7454CB78" w14:textId="77777777" w:rsidR="00530038" w:rsidRPr="0041635C" w:rsidRDefault="008C2318" w:rsidP="0041635C">
      <w:pPr>
        <w:pStyle w:val="Heading1"/>
      </w:pPr>
      <w:bookmarkStart w:id="245" w:name="_Toc535588912"/>
      <w:r w:rsidRPr="0041635C">
        <w:t>Code of Behaviour and Discipline</w:t>
      </w:r>
      <w:bookmarkEnd w:id="245"/>
      <w:r w:rsidRPr="0041635C">
        <w:t xml:space="preserve">  </w:t>
      </w:r>
    </w:p>
    <w:p w14:paraId="740EB9F8" w14:textId="77777777" w:rsidR="00530038" w:rsidRDefault="008C2318">
      <w:pPr>
        <w:spacing w:after="0" w:line="259" w:lineRule="auto"/>
        <w:ind w:left="0" w:right="0" w:firstLine="0"/>
      </w:pPr>
      <w:r>
        <w:t xml:space="preserve"> </w:t>
      </w:r>
    </w:p>
    <w:p w14:paraId="74015733" w14:textId="65B3A7EE" w:rsidR="00530038" w:rsidRDefault="008C2318" w:rsidP="009C1079">
      <w:pPr>
        <w:ind w:left="-5" w:right="11"/>
        <w:jc w:val="both"/>
      </w:pPr>
      <w:r>
        <w:t>The Code of Behaviour was reviewed by all partners – st</w:t>
      </w:r>
      <w:r w:rsidR="00273282">
        <w:t>udents, staff, parents and the Board of M</w:t>
      </w:r>
      <w:r>
        <w:t xml:space="preserve">anagement during the school year </w:t>
      </w:r>
      <w:r w:rsidR="0041635C">
        <w:t>2018</w:t>
      </w:r>
      <w:r w:rsidR="00E865AC">
        <w:t>/19</w:t>
      </w:r>
      <w:r>
        <w:t xml:space="preserve">.  The Board of Management will review the Code of Behaviour on an annual basis. </w:t>
      </w:r>
    </w:p>
    <w:p w14:paraId="7275AEB4" w14:textId="3F13E210" w:rsidR="00DD2651" w:rsidRDefault="008C2318" w:rsidP="002F669A">
      <w:pPr>
        <w:spacing w:after="0" w:line="259" w:lineRule="auto"/>
        <w:ind w:left="0" w:right="0" w:firstLine="0"/>
        <w:jc w:val="both"/>
      </w:pPr>
      <w:r>
        <w:t xml:space="preserve"> </w:t>
      </w:r>
    </w:p>
    <w:p w14:paraId="5262EC05" w14:textId="464D1BC3" w:rsidR="00530038" w:rsidRDefault="008C2318" w:rsidP="009C1079">
      <w:pPr>
        <w:ind w:left="-5" w:right="11"/>
        <w:jc w:val="both"/>
      </w:pPr>
      <w:r>
        <w:t xml:space="preserve">Discipline and rules are necessary in order to function effectively and provide a pleasant atmosphere in which students can learn and teachers can teach and deal with the needs of pupils. </w:t>
      </w:r>
      <w:r w:rsidR="00381620">
        <w:t>Rules</w:t>
      </w:r>
      <w:r>
        <w:t xml:space="preserve"> are only effective if understood and supported, they are reproduced here for the information of </w:t>
      </w:r>
      <w:r w:rsidR="007619BB">
        <w:t>all stakeholders</w:t>
      </w:r>
      <w:r>
        <w:t xml:space="preserve">. </w:t>
      </w:r>
      <w:r w:rsidR="00140C70">
        <w:t xml:space="preserve">Our Code of Behaviour aims to positively support students and affirm their contribution to school life and </w:t>
      </w:r>
      <w:r w:rsidR="00273282">
        <w:t xml:space="preserve">the </w:t>
      </w:r>
      <w:r w:rsidR="00140C70">
        <w:t>surrounding community</w:t>
      </w:r>
      <w:r w:rsidR="000F2D50">
        <w:t>.</w:t>
      </w:r>
      <w:r w:rsidR="00BC5127">
        <w:t xml:space="preserve"> Our Code of Behaviour aims to engage students so that students may take</w:t>
      </w:r>
      <w:r>
        <w:t xml:space="preserve"> place in society. </w:t>
      </w:r>
    </w:p>
    <w:p w14:paraId="79F5EE5F" w14:textId="77777777" w:rsidR="0048580C" w:rsidRDefault="008C2318" w:rsidP="009C1079">
      <w:pPr>
        <w:ind w:left="-5" w:right="11"/>
        <w:jc w:val="both"/>
      </w:pPr>
      <w:r>
        <w:t xml:space="preserve"> </w:t>
      </w:r>
    </w:p>
    <w:p w14:paraId="44942B01" w14:textId="0CF68CBC" w:rsidR="00183295" w:rsidRDefault="008C2318" w:rsidP="006A6F63">
      <w:pPr>
        <w:ind w:left="-5" w:right="11"/>
        <w:jc w:val="both"/>
      </w:pPr>
      <w:r>
        <w:t xml:space="preserve">Parents have the right to make representation to the college on behalf of their children. However, this places the obligation on them to be supportive of the college when it is pursuing a course for the general good. </w:t>
      </w:r>
      <w:r w:rsidR="00F71445">
        <w:t>It is our view that a</w:t>
      </w:r>
      <w:r>
        <w:t xml:space="preserve">dults should </w:t>
      </w:r>
      <w:r w:rsidR="0048580C">
        <w:t>always</w:t>
      </w:r>
      <w:r>
        <w:t xml:space="preserve"> give </w:t>
      </w:r>
      <w:r w:rsidR="0048580C">
        <w:t>students</w:t>
      </w:r>
      <w:r>
        <w:t xml:space="preserve"> positive advice and in no way encourage </w:t>
      </w:r>
      <w:r w:rsidR="00F71445">
        <w:t>negativity</w:t>
      </w:r>
      <w:r>
        <w:t xml:space="preserve">. To have a positive attitude is to be well equipped for life. Students who have reached the age of 18 years are adults and must take personal responsibility for abiding by the Code of Behaviour. </w:t>
      </w:r>
    </w:p>
    <w:p w14:paraId="6981C822" w14:textId="77777777" w:rsidR="006A6F63" w:rsidRDefault="006A6F63" w:rsidP="006A6F63">
      <w:pPr>
        <w:ind w:left="-5" w:right="11"/>
        <w:jc w:val="both"/>
      </w:pPr>
    </w:p>
    <w:p w14:paraId="6CCA47EC" w14:textId="77777777" w:rsidR="006A6F63" w:rsidRDefault="006A6F63" w:rsidP="006A6F63">
      <w:pPr>
        <w:ind w:left="-5" w:right="11"/>
        <w:jc w:val="both"/>
      </w:pPr>
    </w:p>
    <w:p w14:paraId="2736154F" w14:textId="77777777" w:rsidR="006A6F63" w:rsidRDefault="006A6F63" w:rsidP="006A6F63">
      <w:pPr>
        <w:ind w:left="-5" w:right="11"/>
        <w:jc w:val="both"/>
      </w:pPr>
    </w:p>
    <w:p w14:paraId="60DC32D1" w14:textId="77777777" w:rsidR="006A6F63" w:rsidRDefault="006A6F63" w:rsidP="006A6F63">
      <w:pPr>
        <w:ind w:left="-5" w:right="11"/>
        <w:jc w:val="both"/>
      </w:pPr>
    </w:p>
    <w:p w14:paraId="7A9661D3" w14:textId="77777777" w:rsidR="006A6F63" w:rsidRDefault="006A6F63" w:rsidP="006A6F63">
      <w:pPr>
        <w:ind w:left="-5" w:right="11"/>
        <w:jc w:val="both"/>
      </w:pPr>
    </w:p>
    <w:p w14:paraId="7633DD0D" w14:textId="77777777" w:rsidR="006A6F63" w:rsidRDefault="006A6F63" w:rsidP="006A6F63">
      <w:pPr>
        <w:ind w:left="-5" w:right="11"/>
        <w:jc w:val="both"/>
      </w:pPr>
    </w:p>
    <w:p w14:paraId="3EB4303D" w14:textId="77777777" w:rsidR="006A6F63" w:rsidRDefault="006A6F63" w:rsidP="006A6F63">
      <w:pPr>
        <w:ind w:left="-5" w:right="11"/>
        <w:jc w:val="both"/>
      </w:pPr>
    </w:p>
    <w:p w14:paraId="21AB5905" w14:textId="77777777" w:rsidR="006A6F63" w:rsidRDefault="006A6F63" w:rsidP="006A6F63">
      <w:pPr>
        <w:ind w:left="-5" w:right="11"/>
        <w:jc w:val="both"/>
      </w:pPr>
    </w:p>
    <w:p w14:paraId="4582EBE2" w14:textId="77777777" w:rsidR="006A6F63" w:rsidRDefault="006A6F63" w:rsidP="006A6F63">
      <w:pPr>
        <w:ind w:left="-5" w:right="11"/>
        <w:jc w:val="both"/>
      </w:pPr>
    </w:p>
    <w:p w14:paraId="4AA0197D" w14:textId="77777777" w:rsidR="006A6F63" w:rsidRDefault="006A6F63" w:rsidP="006A6F63">
      <w:pPr>
        <w:ind w:left="-5" w:right="11"/>
        <w:jc w:val="both"/>
      </w:pPr>
    </w:p>
    <w:p w14:paraId="3DC699BD" w14:textId="66151BB5" w:rsidR="00B52F6E" w:rsidRDefault="00B52F6E" w:rsidP="00B52F6E">
      <w:pPr>
        <w:ind w:left="-5" w:right="11"/>
        <w:jc w:val="both"/>
      </w:pPr>
    </w:p>
    <w:p w14:paraId="52D4D8ED" w14:textId="13C41141" w:rsidR="00B52F6E" w:rsidRDefault="00B52F6E" w:rsidP="00B52F6E">
      <w:pPr>
        <w:ind w:left="-5" w:right="11"/>
        <w:jc w:val="both"/>
      </w:pPr>
    </w:p>
    <w:p w14:paraId="63D6ACEC" w14:textId="77777777" w:rsidR="00B52F6E" w:rsidRDefault="00B52F6E" w:rsidP="00B52F6E">
      <w:pPr>
        <w:ind w:left="-5" w:right="11"/>
        <w:jc w:val="both"/>
      </w:pPr>
    </w:p>
    <w:p w14:paraId="169F8D62" w14:textId="77777777" w:rsidR="006A6F63" w:rsidRDefault="006A6F63" w:rsidP="006A6F63">
      <w:pPr>
        <w:ind w:left="-5" w:right="11"/>
        <w:jc w:val="both"/>
      </w:pPr>
    </w:p>
    <w:p w14:paraId="03B7DA5C" w14:textId="69353FE7" w:rsidR="00530038" w:rsidRDefault="001636DE" w:rsidP="00B56AE9">
      <w:pPr>
        <w:pStyle w:val="Heading1"/>
      </w:pPr>
      <w:bookmarkStart w:id="246" w:name="_Toc535588913"/>
      <w:r>
        <w:lastRenderedPageBreak/>
        <w:t>Code of Behaviour for Students</w:t>
      </w:r>
      <w:bookmarkEnd w:id="246"/>
      <w:r>
        <w:t xml:space="preserve"> </w:t>
      </w:r>
    </w:p>
    <w:p w14:paraId="1045BA51" w14:textId="0D08079E" w:rsidR="00C13055" w:rsidRDefault="008C2318" w:rsidP="002B0684">
      <w:pPr>
        <w:ind w:left="-5" w:right="11"/>
      </w:pPr>
      <w:r>
        <w:t xml:space="preserve"> College regulations fall into three categories and should be seen by students as positive and constructive. They should be interpreted as follows: </w:t>
      </w:r>
    </w:p>
    <w:p w14:paraId="26373A8D" w14:textId="77777777" w:rsidR="00234062" w:rsidRPr="002B0684" w:rsidRDefault="00234062" w:rsidP="002B0684">
      <w:pPr>
        <w:ind w:left="-5" w:right="11"/>
      </w:pPr>
    </w:p>
    <w:p w14:paraId="2EB66869" w14:textId="17E190A0" w:rsidR="00530038" w:rsidRDefault="005E7176" w:rsidP="00E13E52">
      <w:pPr>
        <w:pStyle w:val="Heading2"/>
        <w:numPr>
          <w:ilvl w:val="0"/>
          <w:numId w:val="45"/>
        </w:numPr>
        <w:tabs>
          <w:tab w:val="center" w:pos="1671"/>
        </w:tabs>
      </w:pPr>
      <w:bookmarkStart w:id="247" w:name="_Toc532480501"/>
      <w:bookmarkStart w:id="248" w:name="_Toc535330916"/>
      <w:bookmarkStart w:id="249" w:name="_Toc535588914"/>
      <w:r>
        <w:t>Student’s r</w:t>
      </w:r>
      <w:r w:rsidR="008C2318">
        <w:t>espect for People</w:t>
      </w:r>
      <w:bookmarkEnd w:id="247"/>
      <w:bookmarkEnd w:id="248"/>
      <w:bookmarkEnd w:id="249"/>
      <w:r w:rsidR="008C2318">
        <w:t xml:space="preserve"> </w:t>
      </w:r>
    </w:p>
    <w:p w14:paraId="26D04F39" w14:textId="77777777" w:rsidR="00530038" w:rsidRPr="00D92BE2" w:rsidRDefault="008C2318" w:rsidP="005F52F5">
      <w:pPr>
        <w:pStyle w:val="Heading3"/>
        <w:numPr>
          <w:ilvl w:val="0"/>
          <w:numId w:val="40"/>
        </w:numPr>
      </w:pPr>
      <w:bookmarkStart w:id="250" w:name="_Toc530668355"/>
      <w:bookmarkStart w:id="251" w:name="_Toc530670472"/>
      <w:bookmarkStart w:id="252" w:name="_Toc532480502"/>
      <w:bookmarkStart w:id="253" w:name="_Toc532540315"/>
      <w:bookmarkStart w:id="254" w:name="_Toc532558865"/>
      <w:bookmarkStart w:id="255" w:name="_Toc535330917"/>
      <w:bookmarkStart w:id="256" w:name="_Toc535588915"/>
      <w:r w:rsidRPr="00D92BE2">
        <w:t>Each student has the right to learn, therefore I don’t disturb the class and deprive my fellow students of their rights.</w:t>
      </w:r>
      <w:bookmarkEnd w:id="250"/>
      <w:bookmarkEnd w:id="251"/>
      <w:bookmarkEnd w:id="252"/>
      <w:bookmarkEnd w:id="253"/>
      <w:bookmarkEnd w:id="254"/>
      <w:bookmarkEnd w:id="255"/>
      <w:bookmarkEnd w:id="256"/>
      <w:r w:rsidRPr="00D92BE2">
        <w:t xml:space="preserve"> </w:t>
      </w:r>
    </w:p>
    <w:p w14:paraId="207C17B3" w14:textId="77777777" w:rsidR="00530038" w:rsidRPr="00D92BE2" w:rsidRDefault="008C2318" w:rsidP="005F52F5">
      <w:pPr>
        <w:pStyle w:val="Heading3"/>
        <w:numPr>
          <w:ilvl w:val="0"/>
          <w:numId w:val="40"/>
        </w:numPr>
      </w:pPr>
      <w:bookmarkStart w:id="257" w:name="_Toc530668356"/>
      <w:bookmarkStart w:id="258" w:name="_Toc530670473"/>
      <w:bookmarkStart w:id="259" w:name="_Toc532480503"/>
      <w:bookmarkStart w:id="260" w:name="_Toc532540316"/>
      <w:bookmarkStart w:id="261" w:name="_Toc532558866"/>
      <w:bookmarkStart w:id="262" w:name="_Toc535330918"/>
      <w:bookmarkStart w:id="263" w:name="_Toc535588916"/>
      <w:r w:rsidRPr="00D92BE2">
        <w:t>I must not engage in any form of bullying or fighting.  Bullying is dealt with in the schools Anti Bullying Policy and refers to all people in the school, students and staff.</w:t>
      </w:r>
      <w:bookmarkEnd w:id="257"/>
      <w:bookmarkEnd w:id="258"/>
      <w:bookmarkEnd w:id="259"/>
      <w:bookmarkEnd w:id="260"/>
      <w:bookmarkEnd w:id="261"/>
      <w:bookmarkEnd w:id="262"/>
      <w:bookmarkEnd w:id="263"/>
      <w:r w:rsidRPr="00D92BE2">
        <w:t xml:space="preserve"> </w:t>
      </w:r>
    </w:p>
    <w:p w14:paraId="53A5E746" w14:textId="77777777" w:rsidR="00530038" w:rsidRPr="00D92BE2" w:rsidRDefault="008C2318" w:rsidP="005F52F5">
      <w:pPr>
        <w:pStyle w:val="Heading3"/>
        <w:numPr>
          <w:ilvl w:val="0"/>
          <w:numId w:val="40"/>
        </w:numPr>
      </w:pPr>
      <w:bookmarkStart w:id="264" w:name="_Toc530668357"/>
      <w:bookmarkStart w:id="265" w:name="_Toc530670474"/>
      <w:bookmarkStart w:id="266" w:name="_Toc532480504"/>
      <w:bookmarkStart w:id="267" w:name="_Toc532540317"/>
      <w:bookmarkStart w:id="268" w:name="_Toc532558867"/>
      <w:bookmarkStart w:id="269" w:name="_Toc535330919"/>
      <w:bookmarkStart w:id="270" w:name="_Toc535588917"/>
      <w:r w:rsidRPr="00D92BE2">
        <w:t>Teachers: Teachers have the right to teach without having to constantly correct me for inattention, lack of co-operation or disruptive behaviour.</w:t>
      </w:r>
      <w:bookmarkEnd w:id="264"/>
      <w:bookmarkEnd w:id="265"/>
      <w:bookmarkEnd w:id="266"/>
      <w:bookmarkEnd w:id="267"/>
      <w:bookmarkEnd w:id="268"/>
      <w:bookmarkEnd w:id="269"/>
      <w:bookmarkEnd w:id="270"/>
      <w:r w:rsidRPr="00D92BE2">
        <w:t xml:space="preserve"> </w:t>
      </w:r>
    </w:p>
    <w:p w14:paraId="1EA63994" w14:textId="77777777" w:rsidR="00530038" w:rsidRPr="00D92BE2" w:rsidRDefault="008C2318" w:rsidP="005F52F5">
      <w:pPr>
        <w:pStyle w:val="Heading3"/>
        <w:numPr>
          <w:ilvl w:val="0"/>
          <w:numId w:val="40"/>
        </w:numPr>
      </w:pPr>
      <w:bookmarkStart w:id="271" w:name="_Toc530668358"/>
      <w:bookmarkStart w:id="272" w:name="_Toc530670475"/>
      <w:bookmarkStart w:id="273" w:name="_Toc532480505"/>
      <w:bookmarkStart w:id="274" w:name="_Toc532540318"/>
      <w:bookmarkStart w:id="275" w:name="_Toc532558868"/>
      <w:bookmarkStart w:id="276" w:name="_Toc535330920"/>
      <w:bookmarkStart w:id="277" w:name="_Toc535588918"/>
      <w:r w:rsidRPr="00D92BE2">
        <w:t>Prefects: Prefects have the right to complete their duties and be respected in the role that they undertake.</w:t>
      </w:r>
      <w:bookmarkEnd w:id="271"/>
      <w:bookmarkEnd w:id="272"/>
      <w:bookmarkEnd w:id="273"/>
      <w:bookmarkEnd w:id="274"/>
      <w:bookmarkEnd w:id="275"/>
      <w:bookmarkEnd w:id="276"/>
      <w:bookmarkEnd w:id="277"/>
      <w:r w:rsidRPr="00D92BE2">
        <w:t xml:space="preserve">  </w:t>
      </w:r>
    </w:p>
    <w:p w14:paraId="69FBB1BD" w14:textId="77777777" w:rsidR="00530038" w:rsidRPr="00D92BE2" w:rsidRDefault="008C2318" w:rsidP="005F52F5">
      <w:pPr>
        <w:pStyle w:val="Heading3"/>
        <w:numPr>
          <w:ilvl w:val="0"/>
          <w:numId w:val="40"/>
        </w:numPr>
      </w:pPr>
      <w:bookmarkStart w:id="278" w:name="_Toc530668359"/>
      <w:bookmarkStart w:id="279" w:name="_Toc530670476"/>
      <w:bookmarkStart w:id="280" w:name="_Toc532480506"/>
      <w:bookmarkStart w:id="281" w:name="_Toc532540319"/>
      <w:bookmarkStart w:id="282" w:name="_Toc532558869"/>
      <w:bookmarkStart w:id="283" w:name="_Toc535330921"/>
      <w:bookmarkStart w:id="284" w:name="_Toc535588919"/>
      <w:r w:rsidRPr="00D92BE2">
        <w:t>Parents/Guardians: My parents/guardians have the right to expect from me that I perform to the best of my ability. I recognise that study will secure my livelihood, develop my talents and skills and help me to enjoy rest and recreation.</w:t>
      </w:r>
      <w:bookmarkEnd w:id="278"/>
      <w:bookmarkEnd w:id="279"/>
      <w:bookmarkEnd w:id="280"/>
      <w:bookmarkEnd w:id="281"/>
      <w:bookmarkEnd w:id="282"/>
      <w:bookmarkEnd w:id="283"/>
      <w:bookmarkEnd w:id="284"/>
      <w:r w:rsidRPr="00D92BE2">
        <w:t xml:space="preserve"> </w:t>
      </w:r>
    </w:p>
    <w:p w14:paraId="6058E8D2" w14:textId="3D5EF8EF" w:rsidR="00C13055" w:rsidRPr="00D92BE2" w:rsidRDefault="008C2318" w:rsidP="005F52F5">
      <w:pPr>
        <w:pStyle w:val="Heading3"/>
        <w:numPr>
          <w:ilvl w:val="0"/>
          <w:numId w:val="40"/>
        </w:numPr>
      </w:pPr>
      <w:bookmarkStart w:id="285" w:name="_Toc530668360"/>
      <w:bookmarkStart w:id="286" w:name="_Toc530670477"/>
      <w:bookmarkStart w:id="287" w:name="_Toc532480507"/>
      <w:bookmarkStart w:id="288" w:name="_Toc532540320"/>
      <w:bookmarkStart w:id="289" w:name="_Toc532558870"/>
      <w:bookmarkStart w:id="290" w:name="_Toc535330922"/>
      <w:bookmarkStart w:id="291" w:name="_Toc535588920"/>
      <w:r w:rsidRPr="00D92BE2">
        <w:t>I understand that I must not use inappropriate language</w:t>
      </w:r>
      <w:bookmarkEnd w:id="285"/>
      <w:r w:rsidR="00306192" w:rsidRPr="00D92BE2">
        <w:t xml:space="preserve"> and or engage in abusive behaviour</w:t>
      </w:r>
      <w:bookmarkEnd w:id="286"/>
      <w:bookmarkEnd w:id="287"/>
      <w:bookmarkEnd w:id="288"/>
      <w:bookmarkEnd w:id="289"/>
      <w:bookmarkEnd w:id="290"/>
      <w:bookmarkEnd w:id="291"/>
    </w:p>
    <w:p w14:paraId="1436B83D" w14:textId="77777777" w:rsidR="00C13055" w:rsidRPr="005E7176" w:rsidRDefault="00C13055" w:rsidP="005E7176">
      <w:pPr>
        <w:spacing w:line="240" w:lineRule="auto"/>
        <w:ind w:left="10" w:right="11" w:firstLine="0"/>
        <w:jc w:val="both"/>
        <w:rPr>
          <w:sz w:val="22"/>
        </w:rPr>
      </w:pPr>
    </w:p>
    <w:p w14:paraId="77DE8ABB" w14:textId="2E6812EA" w:rsidR="00530038" w:rsidRPr="005E7176" w:rsidRDefault="005E7176" w:rsidP="00E13E52">
      <w:pPr>
        <w:pStyle w:val="Heading2"/>
        <w:numPr>
          <w:ilvl w:val="0"/>
          <w:numId w:val="45"/>
        </w:numPr>
      </w:pPr>
      <w:bookmarkStart w:id="292" w:name="_Toc532480508"/>
      <w:bookmarkStart w:id="293" w:name="_Toc535330923"/>
      <w:bookmarkStart w:id="294" w:name="_Toc535588921"/>
      <w:r>
        <w:t>Students r</w:t>
      </w:r>
      <w:r w:rsidR="008C2318" w:rsidRPr="005E7176">
        <w:t>espect for Property</w:t>
      </w:r>
      <w:bookmarkEnd w:id="292"/>
      <w:bookmarkEnd w:id="293"/>
      <w:bookmarkEnd w:id="294"/>
    </w:p>
    <w:p w14:paraId="2F7D176E" w14:textId="1422C50A" w:rsidR="00530038" w:rsidRDefault="008C2318" w:rsidP="00B03384">
      <w:pPr>
        <w:pStyle w:val="ListParagraph"/>
        <w:numPr>
          <w:ilvl w:val="0"/>
          <w:numId w:val="44"/>
        </w:numPr>
        <w:spacing w:line="240" w:lineRule="auto"/>
        <w:ind w:left="284" w:right="-45" w:hanging="284"/>
      </w:pPr>
      <w:bookmarkStart w:id="295" w:name="_Toc530668362"/>
      <w:r w:rsidRPr="00B03384">
        <w:t>I must respect what belongs to me and what belongs to others. Consequently, I should not damage, take, mark, break or write on college property, or another person’s property. Damage must be paid for by the student concerned. We are very fortunate to have modern new school buildings and I have a duty to ensure that I do not damage the building fabric, furniture and equipment.</w:t>
      </w:r>
      <w:bookmarkEnd w:id="295"/>
      <w:r w:rsidRPr="00B03384">
        <w:t xml:space="preserve"> </w:t>
      </w:r>
    </w:p>
    <w:p w14:paraId="14EDD81E" w14:textId="50562E4D" w:rsidR="00F71445" w:rsidRPr="00B03384" w:rsidRDefault="00F71445" w:rsidP="00B03384">
      <w:pPr>
        <w:pStyle w:val="ListParagraph"/>
        <w:numPr>
          <w:ilvl w:val="0"/>
          <w:numId w:val="44"/>
        </w:numPr>
        <w:spacing w:line="240" w:lineRule="auto"/>
        <w:ind w:left="284" w:right="-45" w:hanging="284"/>
      </w:pPr>
      <w:r>
        <w:t xml:space="preserve">I understand the my school journal is the primary link between home and school, as such, I must treat it with respect, have it in my possession at all times and refrain from damaging or defacing it. </w:t>
      </w:r>
    </w:p>
    <w:p w14:paraId="6CF89539" w14:textId="388BA52E" w:rsidR="00530038" w:rsidRPr="00B03384" w:rsidRDefault="008C2318" w:rsidP="00B03384">
      <w:pPr>
        <w:pStyle w:val="ListParagraph"/>
        <w:numPr>
          <w:ilvl w:val="0"/>
          <w:numId w:val="44"/>
        </w:numPr>
        <w:spacing w:line="240" w:lineRule="auto"/>
        <w:ind w:left="284" w:right="-45" w:hanging="284"/>
      </w:pPr>
      <w:bookmarkStart w:id="296" w:name="_Toc530668363"/>
      <w:r w:rsidRPr="00B03384">
        <w:t>Smoking adversely affects the health of smokers and those in close proximity. In everyone’s interest smoking (including tobacco, non-tobacco products</w:t>
      </w:r>
      <w:r w:rsidR="007364BA">
        <w:t>, vaping</w:t>
      </w:r>
      <w:r w:rsidRPr="00B03384">
        <w:t xml:space="preserve"> and electronic cigarettes) is not permitted in or around the college or while attendi</w:t>
      </w:r>
      <w:r w:rsidR="007364BA">
        <w:t>ng college organised activities</w:t>
      </w:r>
      <w:bookmarkEnd w:id="296"/>
      <w:r w:rsidR="00B729FB">
        <w:t xml:space="preserve"> or while wearing the school uniform. </w:t>
      </w:r>
      <w:r w:rsidRPr="00B03384">
        <w:t xml:space="preserve">  </w:t>
      </w:r>
    </w:p>
    <w:p w14:paraId="1781A9BD" w14:textId="7949C62C" w:rsidR="00530038" w:rsidRPr="00B03384" w:rsidRDefault="008C2318" w:rsidP="00B03384">
      <w:pPr>
        <w:pStyle w:val="ListParagraph"/>
        <w:numPr>
          <w:ilvl w:val="0"/>
          <w:numId w:val="44"/>
        </w:numPr>
        <w:spacing w:line="240" w:lineRule="auto"/>
        <w:ind w:left="284" w:right="-45" w:hanging="284"/>
      </w:pPr>
      <w:bookmarkStart w:id="297" w:name="_Toc530668364"/>
      <w:r w:rsidRPr="00B03384">
        <w:t>I acknowledge that chewing gum may be used to vandalise clothes and property and that I must not have possession of it within the college or its grounds.</w:t>
      </w:r>
      <w:bookmarkEnd w:id="297"/>
      <w:r w:rsidRPr="00B03384">
        <w:t xml:space="preserve"> </w:t>
      </w:r>
    </w:p>
    <w:p w14:paraId="64597F37" w14:textId="4DC9438F" w:rsidR="00530038" w:rsidRPr="00B03384" w:rsidRDefault="008C2318" w:rsidP="00B03384">
      <w:pPr>
        <w:pStyle w:val="ListParagraph"/>
        <w:numPr>
          <w:ilvl w:val="0"/>
          <w:numId w:val="44"/>
        </w:numPr>
        <w:spacing w:line="240" w:lineRule="auto"/>
        <w:ind w:left="284" w:right="-45" w:hanging="284"/>
      </w:pPr>
      <w:bookmarkStart w:id="298" w:name="_Toc530668365"/>
      <w:r w:rsidRPr="00B03384">
        <w:t xml:space="preserve">Littering seriously demeans the college environment. I have a </w:t>
      </w:r>
      <w:r w:rsidR="007364BA">
        <w:t>duty to clean up after myself</w:t>
      </w:r>
      <w:r w:rsidR="002F669A">
        <w:t xml:space="preserve"> and</w:t>
      </w:r>
      <w:r w:rsidR="007364BA">
        <w:t xml:space="preserve"> use the appropriate bins provided. </w:t>
      </w:r>
      <w:r w:rsidR="007364BA" w:rsidRPr="007364BA">
        <w:rPr>
          <w:u w:val="single"/>
        </w:rPr>
        <w:t>All</w:t>
      </w:r>
      <w:r w:rsidR="007364BA">
        <w:t xml:space="preserve"> f</w:t>
      </w:r>
      <w:r w:rsidRPr="00B03384">
        <w:t>ood</w:t>
      </w:r>
      <w:r w:rsidR="007364BA">
        <w:t xml:space="preserve"> and hot drinks</w:t>
      </w:r>
      <w:r w:rsidRPr="00B03384">
        <w:t xml:space="preserve"> must be </w:t>
      </w:r>
      <w:r w:rsidR="007364BA">
        <w:t>consumed</w:t>
      </w:r>
      <w:r w:rsidRPr="00B03384">
        <w:t xml:space="preserve"> in the canteen. </w:t>
      </w:r>
      <w:bookmarkEnd w:id="298"/>
      <w:r w:rsidR="007364BA">
        <w:t xml:space="preserve">Energy drinks are not </w:t>
      </w:r>
      <w:r w:rsidR="002B6BA4">
        <w:t xml:space="preserve">permitted on the school campus. </w:t>
      </w:r>
      <w:r w:rsidR="007364BA">
        <w:t xml:space="preserve">Management </w:t>
      </w:r>
      <w:r w:rsidR="00242461">
        <w:t>and staff reserve the right to confiscate and dispose of prohibited food and drink items.</w:t>
      </w:r>
      <w:r w:rsidR="00ED04E2">
        <w:t xml:space="preserve"> </w:t>
      </w:r>
      <w:r w:rsidR="00547156">
        <w:t xml:space="preserve">Water is the only liquid permitted for </w:t>
      </w:r>
      <w:r w:rsidR="00ED04E2">
        <w:t xml:space="preserve">consumption onsite. </w:t>
      </w:r>
    </w:p>
    <w:p w14:paraId="58724CBA" w14:textId="78334B6C" w:rsidR="00530038" w:rsidRPr="00B03384" w:rsidRDefault="008C2318" w:rsidP="00B03384">
      <w:pPr>
        <w:pStyle w:val="ListParagraph"/>
        <w:numPr>
          <w:ilvl w:val="0"/>
          <w:numId w:val="44"/>
        </w:numPr>
        <w:spacing w:line="240" w:lineRule="auto"/>
        <w:ind w:left="284" w:right="-45" w:hanging="284"/>
      </w:pPr>
      <w:bookmarkStart w:id="299" w:name="_Toc530668366"/>
      <w:r w:rsidRPr="00B03384">
        <w:t>Throwing of objects is immature behaviour and is highly dangerous to person and property. I must not do so.</w:t>
      </w:r>
      <w:bookmarkEnd w:id="299"/>
      <w:r w:rsidRPr="00B03384">
        <w:t xml:space="preserve"> </w:t>
      </w:r>
    </w:p>
    <w:p w14:paraId="33F65D0E" w14:textId="2D6DBDF8" w:rsidR="00530038" w:rsidRPr="00B03384" w:rsidRDefault="008C2318" w:rsidP="00B03384">
      <w:pPr>
        <w:pStyle w:val="ListParagraph"/>
        <w:numPr>
          <w:ilvl w:val="0"/>
          <w:numId w:val="44"/>
        </w:numPr>
        <w:spacing w:line="240" w:lineRule="auto"/>
        <w:ind w:left="284" w:right="-45" w:hanging="284"/>
      </w:pPr>
      <w:bookmarkStart w:id="300" w:name="_Toc530668367"/>
      <w:r w:rsidRPr="00B03384">
        <w:t>Gates are provided for my convenience and I should not climb over the fencing.</w:t>
      </w:r>
      <w:bookmarkEnd w:id="300"/>
      <w:r w:rsidRPr="00B03384">
        <w:t xml:space="preserve"> </w:t>
      </w:r>
    </w:p>
    <w:p w14:paraId="0D5CA1A1" w14:textId="0F9E6827" w:rsidR="00530038" w:rsidRPr="00B03384" w:rsidRDefault="008C2318" w:rsidP="00B03384">
      <w:pPr>
        <w:pStyle w:val="ListParagraph"/>
        <w:numPr>
          <w:ilvl w:val="0"/>
          <w:numId w:val="44"/>
        </w:numPr>
        <w:spacing w:line="240" w:lineRule="auto"/>
        <w:ind w:left="284" w:right="-45" w:hanging="284"/>
      </w:pPr>
      <w:bookmarkStart w:id="301" w:name="_Toc530668368"/>
      <w:r w:rsidRPr="00B03384">
        <w:t>Trespassing on adjoining property is not permitted as we must be courteous to our neighbours.</w:t>
      </w:r>
      <w:bookmarkEnd w:id="301"/>
      <w:r w:rsidRPr="00B03384">
        <w:t xml:space="preserve"> </w:t>
      </w:r>
    </w:p>
    <w:p w14:paraId="35B1522A" w14:textId="6A76C4D0" w:rsidR="00530038" w:rsidRDefault="008C2318" w:rsidP="00B03384">
      <w:pPr>
        <w:pStyle w:val="ListParagraph"/>
        <w:numPr>
          <w:ilvl w:val="0"/>
          <w:numId w:val="44"/>
        </w:numPr>
        <w:spacing w:line="240" w:lineRule="auto"/>
        <w:ind w:left="284" w:right="-45" w:hanging="284"/>
      </w:pPr>
      <w:bookmarkStart w:id="302" w:name="_Toc530668369"/>
      <w:r w:rsidRPr="00B03384">
        <w:t xml:space="preserve">I accept that my property is my own responsibility and should bear my name. Any money or valuables should be </w:t>
      </w:r>
      <w:r w:rsidR="000C450A">
        <w:t>locked in the school locker</w:t>
      </w:r>
      <w:r w:rsidRPr="00B03384">
        <w:t>.</w:t>
      </w:r>
      <w:bookmarkEnd w:id="302"/>
      <w:r w:rsidRPr="00B03384">
        <w:t xml:space="preserve"> </w:t>
      </w:r>
    </w:p>
    <w:p w14:paraId="106C91CC" w14:textId="3021ED0B" w:rsidR="00DD2821" w:rsidRDefault="00DD2821" w:rsidP="00B03384">
      <w:pPr>
        <w:pStyle w:val="ListParagraph"/>
        <w:numPr>
          <w:ilvl w:val="0"/>
          <w:numId w:val="44"/>
        </w:numPr>
        <w:spacing w:line="240" w:lineRule="auto"/>
        <w:ind w:left="284" w:right="-45" w:hanging="284"/>
      </w:pPr>
      <w:r>
        <w:t xml:space="preserve">School lockers are the property of Coláiste Phobal Ros Cré. Students are permitted lease of a locker annually. Students do not own any locker. Therefore, a student’s locker should </w:t>
      </w:r>
      <w:r w:rsidRPr="00B03384">
        <w:lastRenderedPageBreak/>
        <w:t xml:space="preserve">always </w:t>
      </w:r>
      <w:r>
        <w:t xml:space="preserve">be </w:t>
      </w:r>
      <w:r w:rsidRPr="00B03384">
        <w:t>clean and tidy and not used to store anything objectionable.</w:t>
      </w:r>
      <w:r>
        <w:t xml:space="preserve"> It should only be used at designated time, locked at all other times</w:t>
      </w:r>
    </w:p>
    <w:p w14:paraId="69694324" w14:textId="77777777" w:rsidR="000C450A" w:rsidRPr="00B03384" w:rsidRDefault="000C450A" w:rsidP="000C450A">
      <w:pPr>
        <w:pStyle w:val="ListParagraph"/>
        <w:spacing w:line="240" w:lineRule="auto"/>
        <w:ind w:left="284" w:right="-45"/>
      </w:pPr>
    </w:p>
    <w:p w14:paraId="06831810" w14:textId="5E527C32" w:rsidR="00530038" w:rsidRPr="00B03384" w:rsidRDefault="00E97FA2" w:rsidP="005607BC">
      <w:pPr>
        <w:pStyle w:val="ListParagraph"/>
        <w:numPr>
          <w:ilvl w:val="0"/>
          <w:numId w:val="44"/>
        </w:numPr>
        <w:spacing w:line="240" w:lineRule="auto"/>
        <w:ind w:left="284" w:right="-45" w:hanging="426"/>
      </w:pPr>
      <w:bookmarkStart w:id="303" w:name="_Toc530668371"/>
      <w:r>
        <w:t xml:space="preserve">I understand that </w:t>
      </w:r>
      <w:r w:rsidR="006D6C07">
        <w:t>m</w:t>
      </w:r>
      <w:r w:rsidR="008C2318" w:rsidRPr="00B03384">
        <w:t>anagement accepts no responsibility for lost, stolen or damage to student’s property</w:t>
      </w:r>
      <w:bookmarkEnd w:id="303"/>
      <w:r w:rsidR="008C2318" w:rsidRPr="00B03384">
        <w:t xml:space="preserve"> </w:t>
      </w:r>
    </w:p>
    <w:p w14:paraId="6E3ECBBE" w14:textId="6D8D4C29" w:rsidR="00530038" w:rsidRPr="00B03384" w:rsidRDefault="008C2318" w:rsidP="005607BC">
      <w:pPr>
        <w:pStyle w:val="ListParagraph"/>
        <w:numPr>
          <w:ilvl w:val="0"/>
          <w:numId w:val="44"/>
        </w:numPr>
        <w:spacing w:line="240" w:lineRule="auto"/>
        <w:ind w:left="284" w:right="-45" w:hanging="426"/>
      </w:pPr>
      <w:bookmarkStart w:id="304" w:name="_Toc530668372"/>
      <w:r w:rsidRPr="00B03384">
        <w:t>I accept that in order to keep the college building clean</w:t>
      </w:r>
      <w:r w:rsidR="002F669A">
        <w:t>,</w:t>
      </w:r>
      <w:r w:rsidRPr="00B03384">
        <w:t xml:space="preserve"> I have a duty to ensure that my uniform is kept clean during games at lunchtime.</w:t>
      </w:r>
      <w:bookmarkEnd w:id="304"/>
      <w:r w:rsidRPr="00B03384">
        <w:t xml:space="preserve"> </w:t>
      </w:r>
    </w:p>
    <w:p w14:paraId="7A1B1F1F" w14:textId="3688320E" w:rsidR="00530038" w:rsidRPr="00B03384" w:rsidRDefault="008C2318" w:rsidP="005607BC">
      <w:pPr>
        <w:pStyle w:val="ListParagraph"/>
        <w:numPr>
          <w:ilvl w:val="0"/>
          <w:numId w:val="44"/>
        </w:numPr>
        <w:spacing w:line="240" w:lineRule="auto"/>
        <w:ind w:left="284" w:right="-45" w:hanging="426"/>
      </w:pPr>
      <w:bookmarkStart w:id="305" w:name="_Toc530668373"/>
      <w:r w:rsidRPr="00B03384">
        <w:t>I accept that I must not climb onto the school roof as it is dangerous. If a ball needs to be retrieved the Caretaker will do so.</w:t>
      </w:r>
      <w:bookmarkEnd w:id="305"/>
      <w:r w:rsidRPr="00B03384">
        <w:t xml:space="preserve"> </w:t>
      </w:r>
    </w:p>
    <w:p w14:paraId="7D85E610" w14:textId="77777777" w:rsidR="00530038" w:rsidRPr="00B03384" w:rsidRDefault="008C2318" w:rsidP="00B03384">
      <w:pPr>
        <w:ind w:left="0" w:right="-45" w:firstLine="0"/>
        <w:jc w:val="both"/>
      </w:pPr>
      <w:r w:rsidRPr="00B03384">
        <w:t xml:space="preserve"> </w:t>
      </w:r>
    </w:p>
    <w:p w14:paraId="09967490" w14:textId="77777777" w:rsidR="00DD2821" w:rsidRDefault="005E7176" w:rsidP="00DD2821">
      <w:pPr>
        <w:pStyle w:val="Heading2"/>
        <w:numPr>
          <w:ilvl w:val="0"/>
          <w:numId w:val="45"/>
        </w:numPr>
      </w:pPr>
      <w:bookmarkStart w:id="306" w:name="_Toc532480509"/>
      <w:bookmarkStart w:id="307" w:name="_Toc535330924"/>
      <w:bookmarkStart w:id="308" w:name="_Toc535588922"/>
      <w:r>
        <w:t>Student</w:t>
      </w:r>
      <w:r w:rsidR="00CC004F">
        <w:t xml:space="preserve">’s </w:t>
      </w:r>
      <w:r w:rsidR="008C2318" w:rsidRPr="005E7176">
        <w:t>School Duties</w:t>
      </w:r>
      <w:bookmarkEnd w:id="306"/>
      <w:bookmarkEnd w:id="307"/>
      <w:bookmarkEnd w:id="308"/>
      <w:r w:rsidR="008C2318" w:rsidRPr="005E7176">
        <w:t xml:space="preserve"> </w:t>
      </w:r>
    </w:p>
    <w:p w14:paraId="359D816F" w14:textId="6C026C63" w:rsidR="00171297" w:rsidRPr="00DD2821" w:rsidRDefault="00171297" w:rsidP="00DD2821">
      <w:pPr>
        <w:pStyle w:val="Heading2"/>
      </w:pPr>
      <w:r w:rsidRPr="00DD2821">
        <w:t>Health &amp; Safety</w:t>
      </w:r>
    </w:p>
    <w:p w14:paraId="3FD6D742" w14:textId="77777777" w:rsidR="00603672" w:rsidRDefault="00603672" w:rsidP="00603672">
      <w:pPr>
        <w:numPr>
          <w:ilvl w:val="0"/>
          <w:numId w:val="7"/>
        </w:numPr>
        <w:spacing w:line="240" w:lineRule="auto"/>
        <w:ind w:left="284" w:right="11" w:hanging="284"/>
        <w:jc w:val="both"/>
      </w:pPr>
      <w:r w:rsidRPr="005E7176">
        <w:t>I have a duty to be polite and courteous to others</w:t>
      </w:r>
      <w:r>
        <w:t xml:space="preserve"> and to refrain from negative and abusive behaviour</w:t>
      </w:r>
      <w:r w:rsidRPr="005E7176">
        <w:t>. I have a duty to move quietly and in an orderly manner within the college.</w:t>
      </w:r>
      <w:r w:rsidRPr="005E7176">
        <w:rPr>
          <w:color w:val="00FF00"/>
        </w:rPr>
        <w:t xml:space="preserve"> </w:t>
      </w:r>
      <w:r w:rsidRPr="005E7176">
        <w:t xml:space="preserve">I am to queue outside classrooms until the teacher </w:t>
      </w:r>
      <w:r>
        <w:t>permits me entry. I must walk on the left-hand side of hallways and stairwells to allow for easy flow of traffic on the school campus.</w:t>
      </w:r>
      <w:r w:rsidRPr="005E7176">
        <w:t xml:space="preserve">  </w:t>
      </w:r>
    </w:p>
    <w:p w14:paraId="46D846DB" w14:textId="465CDFB3" w:rsidR="00D037BA" w:rsidRDefault="00657BC5" w:rsidP="00D037BA">
      <w:pPr>
        <w:numPr>
          <w:ilvl w:val="0"/>
          <w:numId w:val="7"/>
        </w:numPr>
        <w:spacing w:line="240" w:lineRule="auto"/>
        <w:ind w:left="284" w:right="11" w:hanging="426"/>
        <w:jc w:val="both"/>
      </w:pPr>
      <w:r w:rsidRPr="005E7176">
        <w:t xml:space="preserve">I have a duty not to disrupt </w:t>
      </w:r>
      <w:r>
        <w:t xml:space="preserve">any </w:t>
      </w:r>
      <w:r w:rsidRPr="005E7176">
        <w:t>class</w:t>
      </w:r>
      <w:r>
        <w:t>es</w:t>
      </w:r>
      <w:r w:rsidRPr="005E7176">
        <w:t xml:space="preserve"> and allow those students who are anxious to work and study the opportunity to do so. </w:t>
      </w:r>
    </w:p>
    <w:p w14:paraId="50F9B5C4" w14:textId="77777777" w:rsidR="004A2AA3" w:rsidRPr="005E7176" w:rsidRDefault="004A2AA3" w:rsidP="004A2AA3">
      <w:pPr>
        <w:numPr>
          <w:ilvl w:val="0"/>
          <w:numId w:val="7"/>
        </w:numPr>
        <w:spacing w:line="240" w:lineRule="auto"/>
        <w:ind w:left="284" w:right="11" w:hanging="568"/>
        <w:jc w:val="both"/>
      </w:pPr>
      <w:r>
        <w:t>I must use my designated toilets facilities and designated social area only.</w:t>
      </w:r>
    </w:p>
    <w:p w14:paraId="16BEF972" w14:textId="77777777" w:rsidR="004A2AA3" w:rsidRDefault="004A2AA3" w:rsidP="004A2AA3">
      <w:pPr>
        <w:numPr>
          <w:ilvl w:val="0"/>
          <w:numId w:val="7"/>
        </w:numPr>
        <w:spacing w:line="240" w:lineRule="auto"/>
        <w:ind w:left="284" w:right="11" w:hanging="568"/>
        <w:jc w:val="both"/>
      </w:pPr>
      <w:r w:rsidRPr="005E7176">
        <w:t xml:space="preserve">I have a duty not to loiter in the toilet areas  </w:t>
      </w:r>
    </w:p>
    <w:p w14:paraId="37744AB4" w14:textId="77777777" w:rsidR="004A2AA3" w:rsidRPr="005E7176" w:rsidRDefault="004A2AA3" w:rsidP="004A2AA3">
      <w:pPr>
        <w:numPr>
          <w:ilvl w:val="0"/>
          <w:numId w:val="7"/>
        </w:numPr>
        <w:spacing w:line="240" w:lineRule="auto"/>
        <w:ind w:left="284" w:right="11" w:hanging="568"/>
        <w:jc w:val="both"/>
      </w:pPr>
      <w:r>
        <w:t>I must not loiter in any area that is out of bounds</w:t>
      </w:r>
    </w:p>
    <w:p w14:paraId="0362AF64" w14:textId="77777777" w:rsidR="004A2AA3" w:rsidRPr="005E7176" w:rsidRDefault="004A2AA3" w:rsidP="004A2AA3">
      <w:pPr>
        <w:numPr>
          <w:ilvl w:val="0"/>
          <w:numId w:val="7"/>
        </w:numPr>
        <w:spacing w:line="240" w:lineRule="auto"/>
        <w:ind w:left="284" w:right="11" w:hanging="568"/>
        <w:jc w:val="both"/>
      </w:pPr>
      <w:r w:rsidRPr="005E7176">
        <w:t>I understand that I may only use my locker before school, at break, lunch and after school. I must not go to my locker between classes</w:t>
      </w:r>
      <w:r>
        <w:t>.</w:t>
      </w:r>
      <w:r w:rsidRPr="005E7176">
        <w:t xml:space="preserve">  </w:t>
      </w:r>
    </w:p>
    <w:p w14:paraId="7BEF3431" w14:textId="77777777" w:rsidR="004A2AA3" w:rsidRDefault="004A2AA3" w:rsidP="004A2AA3">
      <w:pPr>
        <w:numPr>
          <w:ilvl w:val="0"/>
          <w:numId w:val="7"/>
        </w:numPr>
        <w:spacing w:line="240" w:lineRule="auto"/>
        <w:ind w:left="284" w:right="11" w:hanging="568"/>
        <w:jc w:val="both"/>
      </w:pPr>
      <w:r w:rsidRPr="005E7176">
        <w:t>I understand that I may only use the water fountain before school, at break lunch and after school. I must not go to the water fountain between classes</w:t>
      </w:r>
      <w:r>
        <w:t>.</w:t>
      </w:r>
    </w:p>
    <w:p w14:paraId="4972904C" w14:textId="79D12140" w:rsidR="00D037BA" w:rsidRDefault="00D037BA" w:rsidP="004A2AA3">
      <w:pPr>
        <w:numPr>
          <w:ilvl w:val="0"/>
          <w:numId w:val="7"/>
        </w:numPr>
        <w:spacing w:line="240" w:lineRule="auto"/>
        <w:ind w:left="284" w:right="11" w:hanging="568"/>
        <w:jc w:val="both"/>
      </w:pPr>
      <w:r>
        <w:t>I understand that if I need to leave class at any time I can only do so with the permission of my teacher. I must carry wi</w:t>
      </w:r>
      <w:r w:rsidR="00AA4752">
        <w:t>th me the student corridor pass.</w:t>
      </w:r>
    </w:p>
    <w:p w14:paraId="519D797A" w14:textId="1518540F" w:rsidR="004A2AA3" w:rsidRDefault="004A2AA3" w:rsidP="004A2AA3">
      <w:pPr>
        <w:numPr>
          <w:ilvl w:val="0"/>
          <w:numId w:val="7"/>
        </w:numPr>
        <w:spacing w:line="240" w:lineRule="auto"/>
        <w:ind w:left="284" w:right="11" w:hanging="568"/>
        <w:jc w:val="both"/>
      </w:pPr>
      <w:r w:rsidRPr="005E7176">
        <w:t>I understand that I may only use the lift with the permission of the Principal, Deputy Principal or Year Head</w:t>
      </w:r>
      <w:r>
        <w:t xml:space="preserve"> and I must have written consent in my school journal.</w:t>
      </w:r>
    </w:p>
    <w:p w14:paraId="49DBFEE0" w14:textId="1A1BCBB8" w:rsidR="00D037BA" w:rsidRDefault="00D037BA" w:rsidP="00D037BA">
      <w:pPr>
        <w:numPr>
          <w:ilvl w:val="0"/>
          <w:numId w:val="7"/>
        </w:numPr>
        <w:spacing w:line="240" w:lineRule="auto"/>
        <w:ind w:left="284" w:right="11" w:hanging="568"/>
        <w:jc w:val="both"/>
      </w:pPr>
      <w:r w:rsidRPr="005E7176">
        <w:t>I understand that I must</w:t>
      </w:r>
      <w:r>
        <w:t xml:space="preserve"> only</w:t>
      </w:r>
      <w:r w:rsidRPr="005E7176">
        <w:t xml:space="preserve"> travel to</w:t>
      </w:r>
      <w:r>
        <w:t xml:space="preserve"> and from</w:t>
      </w:r>
      <w:r w:rsidRPr="005E7176">
        <w:t xml:space="preserve"> school activities by </w:t>
      </w:r>
      <w:r>
        <w:t xml:space="preserve">the </w:t>
      </w:r>
      <w:r w:rsidRPr="005E7176">
        <w:t>transport</w:t>
      </w:r>
      <w:r>
        <w:t xml:space="preserve"> provided by or approved in advance by senior management. Under no circumstances should another form of transport be used to and from school activities.</w:t>
      </w:r>
    </w:p>
    <w:p w14:paraId="74750E9C" w14:textId="77777777" w:rsidR="00DD2821" w:rsidRDefault="00DD2821" w:rsidP="00DD2821">
      <w:pPr>
        <w:numPr>
          <w:ilvl w:val="0"/>
          <w:numId w:val="7"/>
        </w:numPr>
        <w:spacing w:line="240" w:lineRule="auto"/>
        <w:ind w:left="284" w:right="11" w:hanging="568"/>
        <w:jc w:val="both"/>
      </w:pPr>
      <w:r w:rsidRPr="005E7176">
        <w:t xml:space="preserve">I understand that interfering with the fire safety and other safety systems is dangerous and I must not cause false alarms. </w:t>
      </w:r>
      <w:r>
        <w:t xml:space="preserve">To do so would be regarded as a major offence and will be referred to senior management. </w:t>
      </w:r>
    </w:p>
    <w:p w14:paraId="49BE6065" w14:textId="77777777" w:rsidR="00DD2821" w:rsidRPr="005E7176" w:rsidRDefault="00DD2821" w:rsidP="00DD2821">
      <w:pPr>
        <w:numPr>
          <w:ilvl w:val="0"/>
          <w:numId w:val="7"/>
        </w:numPr>
        <w:spacing w:line="240" w:lineRule="auto"/>
        <w:ind w:left="284" w:right="11" w:hanging="568"/>
        <w:jc w:val="both"/>
      </w:pPr>
      <w:r>
        <w:t xml:space="preserve">I understand that for Health and Safety I have a duty to place my belongings i.e. gear bag/sport equipment and school bag in a safe manner on the storage racks provided. I must not leave my belongings where others can potentially trip and be injured. </w:t>
      </w:r>
    </w:p>
    <w:p w14:paraId="2784E7EC" w14:textId="77777777" w:rsidR="00DD2821" w:rsidRPr="005E7176" w:rsidRDefault="00DD2821" w:rsidP="00DD2821">
      <w:pPr>
        <w:numPr>
          <w:ilvl w:val="0"/>
          <w:numId w:val="7"/>
        </w:numPr>
        <w:spacing w:line="240" w:lineRule="auto"/>
        <w:ind w:left="284" w:right="11" w:hanging="568"/>
        <w:jc w:val="both"/>
      </w:pPr>
      <w:r w:rsidRPr="005E7176">
        <w:t xml:space="preserve">I understand that the emergency exit doors are only to be used in an emergency situation </w:t>
      </w:r>
    </w:p>
    <w:p w14:paraId="30C20B6C" w14:textId="77777777" w:rsidR="00DD2821" w:rsidRPr="00D92BE2" w:rsidRDefault="00DD2821" w:rsidP="00DD2821">
      <w:pPr>
        <w:spacing w:line="240" w:lineRule="auto"/>
        <w:ind w:left="284" w:right="11" w:firstLine="0"/>
        <w:jc w:val="both"/>
      </w:pPr>
      <w:r>
        <w:t>e</w:t>
      </w:r>
      <w:r w:rsidRPr="00D92BE2">
        <w:t xml:space="preserve">.g. to leave the school building when the fire alarm sounds or during an emergency evacuation event. This is to prevent unauthorised access to the school buildings. </w:t>
      </w:r>
    </w:p>
    <w:p w14:paraId="1F3CFB0A" w14:textId="77777777" w:rsidR="00DD2821" w:rsidRPr="005E7176" w:rsidRDefault="00DD2821" w:rsidP="00DD2821">
      <w:pPr>
        <w:numPr>
          <w:ilvl w:val="0"/>
          <w:numId w:val="7"/>
        </w:numPr>
        <w:spacing w:line="240" w:lineRule="auto"/>
        <w:ind w:left="284" w:right="11" w:hanging="568"/>
        <w:jc w:val="both"/>
      </w:pPr>
      <w:r>
        <w:t>I understand that s</w:t>
      </w:r>
      <w:r w:rsidRPr="005E7176">
        <w:t xml:space="preserve">tudents are encouraged to only use deodorants of the non-aerosol type. </w:t>
      </w:r>
    </w:p>
    <w:p w14:paraId="5E04AD31" w14:textId="77777777" w:rsidR="00DD2821" w:rsidRDefault="00DD2821" w:rsidP="00DD2821">
      <w:pPr>
        <w:pStyle w:val="ListParagraph"/>
        <w:spacing w:line="240" w:lineRule="auto"/>
        <w:ind w:left="284"/>
        <w:rPr>
          <w:rFonts w:eastAsia="Times New Roman"/>
          <w:szCs w:val="22"/>
          <w:lang w:eastAsia="en-IE"/>
        </w:rPr>
      </w:pPr>
    </w:p>
    <w:p w14:paraId="64EBA99D" w14:textId="208F7FBD" w:rsidR="00603672" w:rsidRDefault="00DD2821" w:rsidP="00DD2821">
      <w:pPr>
        <w:spacing w:line="240" w:lineRule="auto"/>
        <w:ind w:left="-284" w:firstLine="0"/>
        <w:rPr>
          <w:b/>
          <w:sz w:val="28"/>
          <w:szCs w:val="28"/>
        </w:rPr>
      </w:pPr>
      <w:r w:rsidRPr="00DD2821">
        <w:rPr>
          <w:b/>
          <w:sz w:val="28"/>
          <w:szCs w:val="28"/>
        </w:rPr>
        <w:t>School Journal</w:t>
      </w:r>
    </w:p>
    <w:p w14:paraId="1A15AA33" w14:textId="77777777" w:rsidR="003F1E04" w:rsidRPr="005E7176" w:rsidRDefault="003F1E04" w:rsidP="003F1E04">
      <w:pPr>
        <w:numPr>
          <w:ilvl w:val="0"/>
          <w:numId w:val="7"/>
        </w:numPr>
        <w:spacing w:line="240" w:lineRule="auto"/>
        <w:ind w:left="284" w:right="11" w:hanging="568"/>
        <w:jc w:val="both"/>
      </w:pPr>
      <w:r w:rsidRPr="005E7176">
        <w:t>I have a duty to possess a school journal</w:t>
      </w:r>
      <w:r>
        <w:t xml:space="preserve"> </w:t>
      </w:r>
      <w:r w:rsidRPr="005E7176">
        <w:t xml:space="preserve">and daily enter homework assigned to me. I also have a duty to complete all homework to the best of my ability. I am aware that homework includes revision. I must also have the necessary books with me. All communication </w:t>
      </w:r>
      <w:r w:rsidRPr="005E7176">
        <w:lastRenderedPageBreak/>
        <w:t>between home and school must be in my school journal</w:t>
      </w:r>
      <w:r>
        <w:t xml:space="preserve"> or on VS Ware</w:t>
      </w:r>
      <w:r w:rsidRPr="005E7176">
        <w:t>. Notes</w:t>
      </w:r>
      <w:r>
        <w:t xml:space="preserve"> from Parent/Guardian</w:t>
      </w:r>
      <w:r w:rsidRPr="005E7176">
        <w:t xml:space="preserve"> </w:t>
      </w:r>
      <w:r>
        <w:t>that are not in/on</w:t>
      </w:r>
      <w:r w:rsidRPr="005E7176">
        <w:t xml:space="preserve"> the school journal</w:t>
      </w:r>
      <w:r>
        <w:t>/VS Ware</w:t>
      </w:r>
      <w:r w:rsidRPr="005E7176">
        <w:t xml:space="preserve"> may not be accepted as valid.  If I lose my journal or if my journal is in an unacceptable condition, I will have to purchase a new one from the </w:t>
      </w:r>
      <w:r>
        <w:t>Deputy Principal</w:t>
      </w:r>
      <w:r w:rsidRPr="005E7176">
        <w:t xml:space="preserve"> costing €1</w:t>
      </w:r>
      <w:r>
        <w:t>5</w:t>
      </w:r>
      <w:r w:rsidRPr="005E7176">
        <w:t xml:space="preserve">.  </w:t>
      </w:r>
    </w:p>
    <w:p w14:paraId="6F047BFE" w14:textId="77777777" w:rsidR="003F1E04" w:rsidRDefault="003F1E04" w:rsidP="00DD2821">
      <w:pPr>
        <w:spacing w:line="240" w:lineRule="auto"/>
        <w:ind w:left="-284" w:firstLine="0"/>
        <w:rPr>
          <w:b/>
          <w:sz w:val="28"/>
          <w:szCs w:val="28"/>
        </w:rPr>
      </w:pPr>
    </w:p>
    <w:p w14:paraId="4C2F21CC" w14:textId="47305C96" w:rsidR="003F1E04" w:rsidRPr="00DD2821" w:rsidRDefault="003F1E04" w:rsidP="00DD2821">
      <w:pPr>
        <w:spacing w:line="240" w:lineRule="auto"/>
        <w:ind w:left="-284" w:firstLine="0"/>
        <w:rPr>
          <w:b/>
          <w:sz w:val="28"/>
          <w:szCs w:val="28"/>
        </w:rPr>
      </w:pPr>
      <w:r>
        <w:rPr>
          <w:b/>
          <w:sz w:val="28"/>
          <w:szCs w:val="28"/>
        </w:rPr>
        <w:t>Attendance / Punctuality / School Uniform / Sports Equipment</w:t>
      </w:r>
    </w:p>
    <w:p w14:paraId="7E26E041" w14:textId="77777777" w:rsidR="00171297" w:rsidRPr="00171297" w:rsidRDefault="00171297" w:rsidP="00171297">
      <w:pPr>
        <w:rPr>
          <w:b/>
        </w:rPr>
      </w:pPr>
    </w:p>
    <w:p w14:paraId="3B9690C1" w14:textId="053F94D2" w:rsidR="00530038" w:rsidRPr="005E7176" w:rsidRDefault="008C2318" w:rsidP="00881F74">
      <w:pPr>
        <w:numPr>
          <w:ilvl w:val="0"/>
          <w:numId w:val="7"/>
        </w:numPr>
        <w:spacing w:line="240" w:lineRule="auto"/>
        <w:ind w:left="284" w:right="11" w:hanging="284"/>
        <w:jc w:val="both"/>
      </w:pPr>
      <w:r w:rsidRPr="005E7176">
        <w:t xml:space="preserve">I acknowledge that once I arrive at the college </w:t>
      </w:r>
      <w:r w:rsidR="00CC004F" w:rsidRPr="005E7176">
        <w:t>grounds,</w:t>
      </w:r>
      <w:r w:rsidRPr="005E7176">
        <w:t xml:space="preserve"> I am subject to the discipline of the college and may remain only </w:t>
      </w:r>
      <w:r w:rsidR="000367F5" w:rsidRPr="005E7176">
        <w:t>if</w:t>
      </w:r>
      <w:r w:rsidRPr="005E7176">
        <w:t xml:space="preserve"> I behave myself</w:t>
      </w:r>
      <w:r w:rsidR="005459EB">
        <w:t xml:space="preserve"> and adhere</w:t>
      </w:r>
      <w:r w:rsidR="00625CE5">
        <w:t xml:space="preserve"> to</w:t>
      </w:r>
      <w:r w:rsidR="005459EB">
        <w:t>/follow the Code of Behaviour</w:t>
      </w:r>
      <w:r w:rsidRPr="005E7176">
        <w:t>. I understand that the same rules apply when taking part in college-organised activities</w:t>
      </w:r>
      <w:r w:rsidR="005459EB">
        <w:t xml:space="preserve"> be they inside or outside of school. </w:t>
      </w:r>
      <w:r w:rsidR="00C729B5">
        <w:t xml:space="preserve">I must be respectful at all times. </w:t>
      </w:r>
    </w:p>
    <w:p w14:paraId="1A3C0133" w14:textId="7E550DB4" w:rsidR="00530038" w:rsidRPr="005E7176" w:rsidRDefault="008C2318" w:rsidP="00881F74">
      <w:pPr>
        <w:numPr>
          <w:ilvl w:val="0"/>
          <w:numId w:val="7"/>
        </w:numPr>
        <w:spacing w:line="240" w:lineRule="auto"/>
        <w:ind w:left="284" w:right="11" w:hanging="284"/>
        <w:jc w:val="both"/>
      </w:pPr>
      <w:r w:rsidRPr="005E7176">
        <w:t xml:space="preserve">I understand that in order to achieve to the best of my ability my attendance must be </w:t>
      </w:r>
      <w:r w:rsidR="00CC004F" w:rsidRPr="005E7176">
        <w:t>regular,</w:t>
      </w:r>
      <w:r w:rsidRPr="005E7176">
        <w:t xml:space="preserve"> and I should only be absent from school or leave early in exceptional circumstances.  I have a duty to be punctual for school (9.00 a.m.) and classes. </w:t>
      </w:r>
      <w:r w:rsidR="00273282">
        <w:t>VS</w:t>
      </w:r>
      <w:r w:rsidR="009415DF" w:rsidRPr="005E7176">
        <w:t xml:space="preserve"> Ware</w:t>
      </w:r>
      <w:r w:rsidRPr="005E7176">
        <w:t xml:space="preserve"> is the official record of my attendance at school and will be checked when I need a reference. I will require a note from my parents in my journal explaining absence, which must be produced on my first day returning to school.  I understand that prolonged absence will be notified to the Education Welfare Officer/T</w:t>
      </w:r>
      <w:r w:rsidR="00ED045A">
        <w:t>USLA</w:t>
      </w:r>
      <w:r w:rsidRPr="005E7176">
        <w:t xml:space="preserve">.  A medical certificate should be furnished for illness where possible. </w:t>
      </w:r>
    </w:p>
    <w:p w14:paraId="0A64CF29" w14:textId="77777777" w:rsidR="002A237C" w:rsidRDefault="008C2318" w:rsidP="00881F74">
      <w:pPr>
        <w:numPr>
          <w:ilvl w:val="0"/>
          <w:numId w:val="7"/>
        </w:numPr>
        <w:spacing w:line="240" w:lineRule="auto"/>
        <w:ind w:left="284" w:right="11" w:hanging="284"/>
        <w:jc w:val="both"/>
      </w:pPr>
      <w:r w:rsidRPr="005E7176">
        <w:t>I have a duty not to leave the college or its grounds without the permission of the Year Head, Deputy Principal or Principal</w:t>
      </w:r>
      <w:r w:rsidR="003A4DA2">
        <w:t>. Junior Cycle students are not permitted to leave the school campus during the school day. Senior Cycle students are only permitted to leave the school campus during lunch</w:t>
      </w:r>
      <w:r w:rsidR="00D83316">
        <w:t xml:space="preserve"> time only. </w:t>
      </w:r>
      <w:r w:rsidRPr="005E7176">
        <w:t xml:space="preserve">If leaving the school for whatever reason during school hours a note must be produced from my parents with a contact number in my school journal which must be signed by the Principal/Deputy Principal/Year Head. I should be collected from the school </w:t>
      </w:r>
      <w:r w:rsidR="00B27854">
        <w:t>reception</w:t>
      </w:r>
      <w:r w:rsidRPr="005E7176">
        <w:t xml:space="preserve"> by my parent/guardian or an adult designated by my parents/guardian.  The name of the person collecting me must be specified on the note in the journal.  This person must sign the register before I have permission to leave.  </w:t>
      </w:r>
    </w:p>
    <w:p w14:paraId="0B06C724" w14:textId="0AAB6D50" w:rsidR="00530038" w:rsidRDefault="008C2318" w:rsidP="00881F74">
      <w:pPr>
        <w:numPr>
          <w:ilvl w:val="0"/>
          <w:numId w:val="7"/>
        </w:numPr>
        <w:spacing w:line="240" w:lineRule="auto"/>
        <w:ind w:left="284" w:right="11" w:hanging="284"/>
        <w:jc w:val="both"/>
      </w:pPr>
      <w:r w:rsidRPr="005E7176">
        <w:t>I accept that mitching</w:t>
      </w:r>
      <w:r w:rsidR="00DE504D">
        <w:t>/truancy/unauthorised absence from class</w:t>
      </w:r>
      <w:r w:rsidRPr="005E7176">
        <w:t xml:space="preserve"> </w:t>
      </w:r>
      <w:r w:rsidR="00D41FCD">
        <w:t>is a serious breach</w:t>
      </w:r>
      <w:r w:rsidR="00652BD3">
        <w:t xml:space="preserve"> </w:t>
      </w:r>
      <w:r w:rsidR="00652BD3" w:rsidRPr="00183295">
        <w:t>(major offence)</w:t>
      </w:r>
      <w:r w:rsidR="00D41FCD">
        <w:t xml:space="preserve"> of school discipline and</w:t>
      </w:r>
      <w:r w:rsidR="00915CCC">
        <w:t xml:space="preserve"> I accept the school </w:t>
      </w:r>
      <w:r w:rsidRPr="005E7176">
        <w:t>will immediately notif</w:t>
      </w:r>
      <w:r w:rsidR="00915CCC">
        <w:t>y</w:t>
      </w:r>
      <w:r w:rsidRPr="005E7176">
        <w:t xml:space="preserve"> my parents.  I understand that the school cannot accept responsibility for me if I decide to absent myself from the school grounds without prior permission of the Year Head, Principal or Deputy Principal. </w:t>
      </w:r>
      <w:r w:rsidRPr="005E7176">
        <w:rPr>
          <w:b/>
          <w:u w:val="single" w:color="000000"/>
        </w:rPr>
        <w:t>Note:</w:t>
      </w:r>
      <w:r w:rsidRPr="005E7176">
        <w:t xml:space="preserve"> For the purpose of this policy the footpaths and roadway that passes through the school site (i.e. from the walkway entrance on the town end to the entrance gate of the </w:t>
      </w:r>
      <w:r w:rsidR="008C73B1" w:rsidRPr="005E7176">
        <w:rPr>
          <w:color w:val="auto"/>
        </w:rPr>
        <w:t xml:space="preserve">Coláiste Phobal Ros Cré </w:t>
      </w:r>
      <w:r w:rsidRPr="005E7176">
        <w:t xml:space="preserve">Sports Field) will be considered part of the School Grounds for pedestrians.  I understand that I must be careful in these areas in order to protect myself from other road users. </w:t>
      </w:r>
    </w:p>
    <w:p w14:paraId="50366EE4" w14:textId="77777777" w:rsidR="003F1E04" w:rsidRDefault="003F1E04" w:rsidP="003F1E04">
      <w:pPr>
        <w:numPr>
          <w:ilvl w:val="0"/>
          <w:numId w:val="7"/>
        </w:numPr>
        <w:spacing w:line="240" w:lineRule="auto"/>
        <w:ind w:left="284" w:right="11" w:hanging="284"/>
        <w:jc w:val="both"/>
      </w:pPr>
      <w:r w:rsidRPr="005E7176">
        <w:t>I have a duty to wear my uniform to college and for college related activities</w:t>
      </w:r>
      <w:r>
        <w:t xml:space="preserve"> (inside or outside of school), unless authorised otherwise by senior management</w:t>
      </w:r>
      <w:r w:rsidRPr="005E7176">
        <w:t xml:space="preserve"> and be in possession of the correct gear and footwear for P.E. and Activities. If I cannot comply with these rules, I must have a letter of explanation from my parents. I must not wear any form of jewellery when playing games.  If I am wearing incorrect jackets, scarfs etc. they will be confiscated.  I understand that it is my duty to collect the item at the appointed time.  Items not collected by the appointed time will be placed in the Lost/Found box and disposed to recycling if not collected. </w:t>
      </w:r>
      <w:r w:rsidRPr="00E371A0">
        <w:t>Note: Full scho</w:t>
      </w:r>
      <w:r>
        <w:t>ol uniform must be worn during State E</w:t>
      </w:r>
      <w:r w:rsidRPr="00E371A0">
        <w:t>xaminations.</w:t>
      </w:r>
    </w:p>
    <w:p w14:paraId="38F84862" w14:textId="77777777" w:rsidR="003F1E04" w:rsidRDefault="003F1E04" w:rsidP="003F1E04">
      <w:pPr>
        <w:numPr>
          <w:ilvl w:val="0"/>
          <w:numId w:val="7"/>
        </w:numPr>
        <w:spacing w:line="240" w:lineRule="auto"/>
        <w:ind w:left="284" w:right="11" w:hanging="284"/>
        <w:jc w:val="both"/>
      </w:pPr>
      <w:r w:rsidRPr="005E7176">
        <w:t xml:space="preserve">In line with the dress code and for personal safety I understand that I am not </w:t>
      </w:r>
      <w:r>
        <w:t>permitted to</w:t>
      </w:r>
      <w:r w:rsidRPr="005E7176">
        <w:t xml:space="preserve"> wear </w:t>
      </w:r>
      <w:r>
        <w:t>jewellery of any description</w:t>
      </w:r>
      <w:r w:rsidRPr="005E7176">
        <w:t xml:space="preserve"> with one exception - single pair of</w:t>
      </w:r>
      <w:r>
        <w:t xml:space="preserve"> small</w:t>
      </w:r>
      <w:r w:rsidRPr="005E7176">
        <w:t xml:space="preserve"> ear studs worn one on the lobe of the ear. </w:t>
      </w:r>
      <w:r>
        <w:t xml:space="preserve">Facial or Oral jewellery of any kind is not permitted. </w:t>
      </w:r>
    </w:p>
    <w:p w14:paraId="713D1AB4" w14:textId="38F44A9A" w:rsidR="003F1E04" w:rsidRDefault="003F1E04" w:rsidP="003F1E04">
      <w:pPr>
        <w:numPr>
          <w:ilvl w:val="0"/>
          <w:numId w:val="7"/>
        </w:numPr>
        <w:spacing w:line="240" w:lineRule="auto"/>
        <w:ind w:left="284" w:right="11" w:hanging="284"/>
        <w:jc w:val="both"/>
      </w:pPr>
      <w:r w:rsidRPr="005E7176">
        <w:lastRenderedPageBreak/>
        <w:t>I understand that sports equipment (e.g. footballs, soccer balls, rugby balls and sliothars, etc.) are not permitted on the school corridors. They should be kept in my school bag or in my locker. I am not permitted to play games inside or outside the school between classes. Playing of field games such as hurling, football etc. are only permitted on the sports field</w:t>
      </w:r>
      <w:r>
        <w:t xml:space="preserve"> or at the hurling wall</w:t>
      </w:r>
      <w:r w:rsidRPr="005E7176">
        <w:t xml:space="preserve">. For safety reason I need to be aware of other students and staff in the vicinity when playing hurling. </w:t>
      </w:r>
      <w:r>
        <w:t>I must always wear a helmet when playing hurling. I can only engage in these activities where there is teacher supervision.</w:t>
      </w:r>
    </w:p>
    <w:p w14:paraId="7F17390B" w14:textId="77777777" w:rsidR="003F1E04" w:rsidRDefault="003F1E04" w:rsidP="003F1E04">
      <w:pPr>
        <w:spacing w:line="240" w:lineRule="auto"/>
        <w:ind w:left="0" w:right="11" w:firstLine="0"/>
        <w:jc w:val="both"/>
      </w:pPr>
    </w:p>
    <w:p w14:paraId="3CF1578E" w14:textId="77777777" w:rsidR="003B610B" w:rsidRDefault="003B610B" w:rsidP="003F1E04">
      <w:pPr>
        <w:spacing w:line="240" w:lineRule="auto"/>
        <w:ind w:left="0" w:right="11" w:firstLine="0"/>
        <w:jc w:val="both"/>
      </w:pPr>
    </w:p>
    <w:p w14:paraId="0EDED1E3" w14:textId="1526A013" w:rsidR="003F1E04" w:rsidRPr="003F1E04" w:rsidRDefault="003F1E04" w:rsidP="003F1E04">
      <w:pPr>
        <w:spacing w:line="240" w:lineRule="auto"/>
        <w:ind w:left="0" w:right="11" w:firstLine="0"/>
        <w:jc w:val="both"/>
        <w:rPr>
          <w:b/>
          <w:sz w:val="28"/>
          <w:szCs w:val="28"/>
        </w:rPr>
      </w:pPr>
      <w:r w:rsidRPr="003F1E04">
        <w:rPr>
          <w:b/>
          <w:sz w:val="28"/>
          <w:szCs w:val="28"/>
        </w:rPr>
        <w:t>Canteen</w:t>
      </w:r>
    </w:p>
    <w:p w14:paraId="1E1259BE" w14:textId="6059DA62" w:rsidR="00530038" w:rsidRDefault="008C2318" w:rsidP="00881F74">
      <w:pPr>
        <w:numPr>
          <w:ilvl w:val="0"/>
          <w:numId w:val="7"/>
        </w:numPr>
        <w:spacing w:line="240" w:lineRule="auto"/>
        <w:ind w:left="284" w:right="11" w:hanging="284"/>
        <w:jc w:val="both"/>
      </w:pPr>
      <w:r w:rsidRPr="005E7176">
        <w:t xml:space="preserve">I understand </w:t>
      </w:r>
      <w:r w:rsidR="00E03F39">
        <w:t>t</w:t>
      </w:r>
      <w:r w:rsidRPr="005E7176">
        <w:t>he canteen building is available for students from 8</w:t>
      </w:r>
      <w:r w:rsidR="007E62C2">
        <w:t>:15</w:t>
      </w:r>
      <w:r w:rsidR="00273282">
        <w:t xml:space="preserve"> </w:t>
      </w:r>
      <w:r w:rsidRPr="005E7176">
        <w:t>a</w:t>
      </w:r>
      <w:r w:rsidR="00273282">
        <w:t>.</w:t>
      </w:r>
      <w:r w:rsidRPr="005E7176">
        <w:t>m</w:t>
      </w:r>
      <w:r w:rsidR="00273282">
        <w:t>.</w:t>
      </w:r>
      <w:r w:rsidRPr="005E7176">
        <w:t xml:space="preserve"> in the morning and at break and lunch</w:t>
      </w:r>
      <w:r w:rsidR="00273282">
        <w:t>-</w:t>
      </w:r>
      <w:r w:rsidRPr="005E7176">
        <w:t xml:space="preserve">time. </w:t>
      </w:r>
    </w:p>
    <w:p w14:paraId="070FE515" w14:textId="61594F4F" w:rsidR="00CD405B" w:rsidRPr="005901D4" w:rsidRDefault="002A4CBB" w:rsidP="00881F74">
      <w:pPr>
        <w:numPr>
          <w:ilvl w:val="0"/>
          <w:numId w:val="7"/>
        </w:numPr>
        <w:spacing w:line="240" w:lineRule="auto"/>
        <w:ind w:left="284" w:right="11" w:hanging="284"/>
        <w:jc w:val="both"/>
        <w:rPr>
          <w:color w:val="FF0000"/>
        </w:rPr>
      </w:pPr>
      <w:r w:rsidRPr="002A4CBB">
        <w:rPr>
          <w:color w:val="auto"/>
        </w:rPr>
        <w:t>Canteen: I must que</w:t>
      </w:r>
      <w:r w:rsidR="00C9786F">
        <w:rPr>
          <w:color w:val="auto"/>
        </w:rPr>
        <w:t>ue</w:t>
      </w:r>
      <w:r w:rsidRPr="002A4CBB">
        <w:rPr>
          <w:color w:val="auto"/>
        </w:rPr>
        <w:t xml:space="preserve"> in an orderly fashion, I must return trays, cups etc. to the designated areas</w:t>
      </w:r>
      <w:r>
        <w:rPr>
          <w:color w:val="auto"/>
        </w:rPr>
        <w:t xml:space="preserve"> and waste to the bins</w:t>
      </w:r>
      <w:r w:rsidRPr="002A4CBB">
        <w:rPr>
          <w:color w:val="auto"/>
        </w:rPr>
        <w:t>. I must que</w:t>
      </w:r>
      <w:r w:rsidR="00C9786F">
        <w:rPr>
          <w:color w:val="auto"/>
        </w:rPr>
        <w:t>ue</w:t>
      </w:r>
      <w:r w:rsidRPr="002A4CBB">
        <w:rPr>
          <w:color w:val="auto"/>
        </w:rPr>
        <w:t xml:space="preserve"> only for my own food and to do otherwise is deemed to be breaking the que</w:t>
      </w:r>
      <w:r w:rsidR="00C9786F">
        <w:rPr>
          <w:color w:val="auto"/>
        </w:rPr>
        <w:t>ue</w:t>
      </w:r>
      <w:r w:rsidRPr="002A4CBB">
        <w:rPr>
          <w:color w:val="auto"/>
        </w:rPr>
        <w:t>.</w:t>
      </w:r>
      <w:r>
        <w:rPr>
          <w:color w:val="auto"/>
        </w:rPr>
        <w:t xml:space="preserve"> I understand that all hot food and beverages must only be consumed in the canteen. </w:t>
      </w:r>
    </w:p>
    <w:p w14:paraId="504D12CF" w14:textId="3E1AA733" w:rsidR="00530038" w:rsidRDefault="00530038" w:rsidP="003F1E04">
      <w:pPr>
        <w:spacing w:line="240" w:lineRule="auto"/>
        <w:ind w:left="0" w:right="11" w:firstLine="0"/>
        <w:jc w:val="both"/>
      </w:pPr>
    </w:p>
    <w:p w14:paraId="11B8C5A5" w14:textId="77777777" w:rsidR="003B610B" w:rsidRDefault="003B610B" w:rsidP="003F1E04">
      <w:pPr>
        <w:spacing w:line="240" w:lineRule="auto"/>
        <w:ind w:left="0" w:right="11" w:firstLine="0"/>
        <w:jc w:val="both"/>
      </w:pPr>
    </w:p>
    <w:p w14:paraId="1F8D29D1" w14:textId="058A0C0C" w:rsidR="003F1E04" w:rsidRDefault="003F1E04" w:rsidP="003F1E04">
      <w:pPr>
        <w:spacing w:line="240" w:lineRule="auto"/>
        <w:ind w:left="0" w:right="11" w:firstLine="0"/>
        <w:jc w:val="both"/>
        <w:rPr>
          <w:b/>
          <w:sz w:val="28"/>
          <w:szCs w:val="28"/>
        </w:rPr>
      </w:pPr>
      <w:r w:rsidRPr="003F1E04">
        <w:rPr>
          <w:b/>
          <w:sz w:val="28"/>
          <w:szCs w:val="28"/>
        </w:rPr>
        <w:t>Digital Devices and Mobiles</w:t>
      </w:r>
    </w:p>
    <w:p w14:paraId="1E4DB609" w14:textId="77777777" w:rsidR="003F1E04" w:rsidRDefault="003F1E04" w:rsidP="003F1E04">
      <w:pPr>
        <w:numPr>
          <w:ilvl w:val="0"/>
          <w:numId w:val="7"/>
        </w:numPr>
        <w:spacing w:line="240" w:lineRule="auto"/>
        <w:ind w:left="284" w:right="11" w:hanging="568"/>
        <w:jc w:val="both"/>
      </w:pPr>
      <w:r w:rsidRPr="005E7176">
        <w:t>I understand that the sharing of explicit content including texts, video, photographic or other materials is an unacceptable and absolutely prohibited behaviour and is a major offence.  Please note that all incidents involving creating, storing, or sharing of explicit content of children under the age of 1</w:t>
      </w:r>
      <w:r>
        <w:t>8</w:t>
      </w:r>
      <w:r w:rsidRPr="005E7176">
        <w:t xml:space="preserve"> will be reported to the Gardaí and T</w:t>
      </w:r>
      <w:r>
        <w:t>USLA</w:t>
      </w:r>
      <w:r w:rsidRPr="005E7176">
        <w:t xml:space="preserve">. Sanctions for students involved in this area will be as outlined for a Major Offence in the Code of Behaviour.  </w:t>
      </w:r>
    </w:p>
    <w:p w14:paraId="2012E207" w14:textId="77777777" w:rsidR="003F1E04" w:rsidRDefault="003F1E04" w:rsidP="003F1E04">
      <w:pPr>
        <w:numPr>
          <w:ilvl w:val="0"/>
          <w:numId w:val="7"/>
        </w:numPr>
        <w:spacing w:line="240" w:lineRule="auto"/>
        <w:ind w:left="284" w:right="11" w:hanging="568"/>
        <w:jc w:val="both"/>
      </w:pPr>
      <w:r w:rsidRPr="00570EB5">
        <w:t>If I have a digital device (including mobile phone), I have a duty to have it switched off and</w:t>
      </w:r>
      <w:r w:rsidRPr="005E7176">
        <w:t xml:space="preserve"> out of sight </w:t>
      </w:r>
      <w:r>
        <w:t>at all times on the school premises</w:t>
      </w:r>
      <w:r w:rsidRPr="005E7176">
        <w:t xml:space="preserve">. I understand that if my </w:t>
      </w:r>
      <w:r>
        <w:t xml:space="preserve">digital device (including </w:t>
      </w:r>
      <w:r w:rsidRPr="005E7176">
        <w:t>mobile phone</w:t>
      </w:r>
      <w:r>
        <w:t>)</w:t>
      </w:r>
      <w:r w:rsidRPr="005E7176">
        <w:t xml:space="preserve"> is visible or switched on during </w:t>
      </w:r>
      <w:r>
        <w:t xml:space="preserve">any </w:t>
      </w:r>
      <w:r w:rsidRPr="005E7176">
        <w:t xml:space="preserve">time it </w:t>
      </w:r>
      <w:r w:rsidRPr="007E252D">
        <w:t>may be confiscated</w:t>
      </w:r>
      <w:r>
        <w:t>.  I understand that my digital device (including mobile phone) will be confiscated for the following periods: (a) a first offence =the duration of the school day; (b) a second offence = duration of the school week and the device shall be retrieved by a parent from the Principal’s or Deputy Principal’s office; (c) a third offence = duration of the school term and the device shall then be retrieved by a parent from the school office.</w:t>
      </w:r>
      <w:r w:rsidRPr="005E7176">
        <w:t xml:space="preserve">  </w:t>
      </w:r>
    </w:p>
    <w:p w14:paraId="0F75F047" w14:textId="77777777" w:rsidR="003F1E04" w:rsidRDefault="003F1E04" w:rsidP="003F1E04">
      <w:pPr>
        <w:numPr>
          <w:ilvl w:val="0"/>
          <w:numId w:val="7"/>
        </w:numPr>
        <w:spacing w:line="240" w:lineRule="auto"/>
        <w:ind w:left="284" w:right="11" w:hanging="568"/>
        <w:jc w:val="both"/>
      </w:pPr>
      <w:r w:rsidRPr="005E7176">
        <w:t xml:space="preserve">I understand that </w:t>
      </w:r>
      <w:r>
        <w:t xml:space="preserve">my personal </w:t>
      </w:r>
      <w:r w:rsidRPr="005E7176">
        <w:t xml:space="preserve">cameras (e.g. phones, IPad, etc.) cannot be used on the school premises to record pictures, videos etc. </w:t>
      </w:r>
      <w:r>
        <w:t>If and when</w:t>
      </w:r>
      <w:r w:rsidRPr="005E7176">
        <w:t xml:space="preserve"> students are making videos or taking photos in class for educational purposes or on fieldtrips for educational purposes</w:t>
      </w:r>
      <w:r>
        <w:t>,</w:t>
      </w:r>
      <w:r w:rsidRPr="005E7176">
        <w:t xml:space="preserve"> </w:t>
      </w:r>
      <w:r>
        <w:t>this must only be done so with a school device and</w:t>
      </w:r>
      <w:r w:rsidRPr="005E7176">
        <w:t xml:space="preserve"> then only with the permission of a teacher. I understand that music devices such as MP3 Player, or IPod, etc., cannot be </w:t>
      </w:r>
      <w:r>
        <w:t>at any time on the school premises</w:t>
      </w:r>
      <w:r w:rsidRPr="005E7176">
        <w:t xml:space="preserve">.  These </w:t>
      </w:r>
      <w:r>
        <w:t>shall</w:t>
      </w:r>
      <w:r w:rsidRPr="005E7176">
        <w:t xml:space="preserve"> </w:t>
      </w:r>
      <w:r>
        <w:t>be confiscated as digital devices and confiscated as outlined above</w:t>
      </w:r>
      <w:r w:rsidRPr="005E7176">
        <w:t xml:space="preserve">.  Failure to hand up mobile phones and </w:t>
      </w:r>
      <w:r>
        <w:t>digital</w:t>
      </w:r>
      <w:r w:rsidRPr="005E7176">
        <w:t xml:space="preserve"> devices when asked is a major offence.</w:t>
      </w:r>
    </w:p>
    <w:p w14:paraId="3A8F7D14" w14:textId="77777777" w:rsidR="003F1E04" w:rsidRDefault="003F1E04" w:rsidP="003F1E04">
      <w:pPr>
        <w:numPr>
          <w:ilvl w:val="0"/>
          <w:numId w:val="7"/>
        </w:numPr>
        <w:spacing w:line="240" w:lineRule="auto"/>
        <w:ind w:left="284" w:right="11" w:hanging="568"/>
        <w:jc w:val="both"/>
      </w:pPr>
      <w:r w:rsidRPr="005E7176">
        <w:t xml:space="preserve">I understand that I must not have any inappropriate or offensive material on my phone or </w:t>
      </w:r>
      <w:r>
        <w:t>digital</w:t>
      </w:r>
      <w:r w:rsidRPr="005E7176">
        <w:t xml:space="preserve"> device</w:t>
      </w:r>
      <w:r>
        <w:t xml:space="preserve"> or on my school e-mail/IT account</w:t>
      </w:r>
      <w:r w:rsidRPr="005E7176">
        <w:t>.  If I receive any such material, I should report it to my parents or school authorities and have it deleted. If using a Tablet/Laptop/ Computer</w:t>
      </w:r>
      <w:r>
        <w:t>/Assistive Technology</w:t>
      </w:r>
      <w:r w:rsidRPr="005E7176">
        <w:t xml:space="preserve"> or any other </w:t>
      </w:r>
      <w:r>
        <w:t>digital</w:t>
      </w:r>
      <w:r w:rsidRPr="005E7176">
        <w:t xml:space="preserve"> device I understand that I must follow the I</w:t>
      </w:r>
      <w:r>
        <w:t>nformation and Communications Technology (ICT) Safety:</w:t>
      </w:r>
      <w:r w:rsidRPr="005E7176">
        <w:t xml:space="preserve"> Acceptable Use Policy</w:t>
      </w:r>
      <w:r>
        <w:t xml:space="preserve"> </w:t>
      </w:r>
      <w:r w:rsidRPr="005E7176">
        <w:t xml:space="preserve">and Social Media Policy.  </w:t>
      </w:r>
    </w:p>
    <w:p w14:paraId="36A982FD" w14:textId="2DBE4554" w:rsidR="003F1E04" w:rsidRDefault="003F1E04" w:rsidP="003F1E04">
      <w:pPr>
        <w:numPr>
          <w:ilvl w:val="0"/>
          <w:numId w:val="7"/>
        </w:numPr>
        <w:spacing w:line="240" w:lineRule="auto"/>
        <w:ind w:left="284" w:right="11" w:hanging="568"/>
        <w:jc w:val="both"/>
      </w:pPr>
      <w:r w:rsidRPr="005E7176">
        <w:t xml:space="preserve">Inappropriate use of Social Media/Internet sites such as </w:t>
      </w:r>
      <w:r>
        <w:t xml:space="preserve">creating, </w:t>
      </w:r>
      <w:r w:rsidRPr="005E7176">
        <w:t>uploading</w:t>
      </w:r>
      <w:r>
        <w:t>, sharing and/or commenting</w:t>
      </w:r>
      <w:r w:rsidRPr="005E7176">
        <w:t xml:space="preserve"> </w:t>
      </w:r>
      <w:r>
        <w:t xml:space="preserve">of </w:t>
      </w:r>
      <w:r w:rsidRPr="005E7176">
        <w:t xml:space="preserve">material of an offensive nature in relation to any member of the school </w:t>
      </w:r>
      <w:r w:rsidRPr="005E7176">
        <w:lastRenderedPageBreak/>
        <w:t xml:space="preserve">community – students, staff, parents/guardians will be regarded as </w:t>
      </w:r>
      <w:r>
        <w:t>a major offence</w:t>
      </w:r>
      <w:r w:rsidRPr="005E7176">
        <w:t xml:space="preserve"> and will be referred to the Board </w:t>
      </w:r>
      <w:r>
        <w:t>o</w:t>
      </w:r>
      <w:r w:rsidRPr="005E7176">
        <w:t>f Management.</w:t>
      </w:r>
    </w:p>
    <w:p w14:paraId="7883035C" w14:textId="77777777" w:rsidR="003B610B" w:rsidRDefault="003B610B" w:rsidP="003B610B">
      <w:pPr>
        <w:spacing w:line="240" w:lineRule="auto"/>
        <w:ind w:left="284" w:right="11" w:firstLine="0"/>
        <w:jc w:val="both"/>
      </w:pPr>
    </w:p>
    <w:p w14:paraId="777671EB" w14:textId="77777777" w:rsidR="003F1E04" w:rsidRDefault="003F1E04" w:rsidP="003F1E04">
      <w:pPr>
        <w:spacing w:line="240" w:lineRule="auto"/>
        <w:ind w:left="0" w:right="11" w:firstLine="0"/>
        <w:jc w:val="both"/>
      </w:pPr>
    </w:p>
    <w:p w14:paraId="5D5FAC88" w14:textId="77777777" w:rsidR="001B344E" w:rsidRDefault="001B344E" w:rsidP="003F1E04">
      <w:pPr>
        <w:spacing w:line="240" w:lineRule="auto"/>
        <w:ind w:left="0" w:right="11" w:firstLine="0"/>
        <w:jc w:val="both"/>
        <w:rPr>
          <w:b/>
          <w:sz w:val="28"/>
          <w:szCs w:val="28"/>
        </w:rPr>
      </w:pPr>
    </w:p>
    <w:p w14:paraId="780621DB" w14:textId="329ED6FE" w:rsidR="003F1E04" w:rsidRDefault="00C3025E" w:rsidP="003F1E04">
      <w:pPr>
        <w:spacing w:line="240" w:lineRule="auto"/>
        <w:ind w:left="0" w:right="11" w:firstLine="0"/>
        <w:jc w:val="both"/>
        <w:rPr>
          <w:b/>
          <w:sz w:val="28"/>
          <w:szCs w:val="28"/>
        </w:rPr>
      </w:pPr>
      <w:r w:rsidRPr="00C3025E">
        <w:rPr>
          <w:b/>
          <w:sz w:val="28"/>
          <w:szCs w:val="28"/>
        </w:rPr>
        <w:t>Dr</w:t>
      </w:r>
      <w:r>
        <w:rPr>
          <w:b/>
          <w:sz w:val="28"/>
          <w:szCs w:val="28"/>
        </w:rPr>
        <w:t>ugs / Alcohol / Other Substances</w:t>
      </w:r>
    </w:p>
    <w:p w14:paraId="640D5193" w14:textId="77777777" w:rsidR="001B344E" w:rsidRDefault="001B344E" w:rsidP="001B344E">
      <w:pPr>
        <w:pStyle w:val="ListParagraph"/>
        <w:numPr>
          <w:ilvl w:val="0"/>
          <w:numId w:val="7"/>
        </w:numPr>
        <w:spacing w:line="240" w:lineRule="auto"/>
        <w:ind w:left="284" w:hanging="568"/>
        <w:rPr>
          <w:rFonts w:eastAsia="Times New Roman"/>
          <w:szCs w:val="22"/>
          <w:lang w:eastAsia="en-IE"/>
        </w:rPr>
      </w:pPr>
      <w:r w:rsidRPr="00D0431F">
        <w:rPr>
          <w:rFonts w:eastAsia="Times New Roman"/>
          <w:szCs w:val="22"/>
          <w:lang w:eastAsia="en-IE"/>
        </w:rPr>
        <w:t xml:space="preserve">I have a duty not to be in possession of or consume alcoholic drink while attending school or while involved in school activities. Also, I understand that in order to function to the best of my ability I must not be under the influence of alcohol. </w:t>
      </w:r>
    </w:p>
    <w:p w14:paraId="6E80D87C" w14:textId="5FFE0FB8" w:rsidR="00493E28" w:rsidRDefault="001B344E" w:rsidP="00493E28">
      <w:pPr>
        <w:numPr>
          <w:ilvl w:val="0"/>
          <w:numId w:val="7"/>
        </w:numPr>
        <w:spacing w:line="240" w:lineRule="auto"/>
        <w:ind w:right="11" w:hanging="568"/>
        <w:jc w:val="both"/>
      </w:pPr>
      <w:r>
        <w:t>I have a duty not to be in possession of or distribute any substances that might injure or offend another student’s moral or physical wellbeing. Drug related issues will be dealt with in accordance with the College’s Substance Use and Misuse Policy.</w:t>
      </w:r>
      <w:r w:rsidR="00493E28" w:rsidRPr="00493E28">
        <w:t xml:space="preserve"> </w:t>
      </w:r>
      <w:r w:rsidR="00493E28">
        <w:t>. I understand that t</w:t>
      </w:r>
      <w:r w:rsidR="00493E28" w:rsidRPr="005E7176">
        <w:t xml:space="preserve">he school reserves the right to search any part of school property (including lockers) and any bags, or other belongings on college property or at college events. </w:t>
      </w:r>
    </w:p>
    <w:p w14:paraId="6DFF64DE" w14:textId="6DC78C34" w:rsidR="001B344E" w:rsidRPr="00D25556" w:rsidRDefault="00493E28" w:rsidP="00D25556">
      <w:pPr>
        <w:numPr>
          <w:ilvl w:val="0"/>
          <w:numId w:val="7"/>
        </w:numPr>
        <w:spacing w:line="240" w:lineRule="auto"/>
        <w:ind w:right="11" w:hanging="568"/>
        <w:jc w:val="both"/>
      </w:pPr>
      <w:r>
        <w:t>I understand that t</w:t>
      </w:r>
      <w:r w:rsidRPr="005E7176">
        <w:t xml:space="preserve">he school reserves the right to search any part of school property (including lockers) and any bags, or other belongings on college property or at college events. </w:t>
      </w:r>
    </w:p>
    <w:p w14:paraId="489D6792" w14:textId="60B8F28A" w:rsidR="00530038" w:rsidRDefault="001B344E" w:rsidP="00D25556">
      <w:pPr>
        <w:pStyle w:val="ListParagraph"/>
        <w:numPr>
          <w:ilvl w:val="0"/>
          <w:numId w:val="7"/>
        </w:numPr>
        <w:spacing w:line="240" w:lineRule="auto"/>
        <w:ind w:left="284" w:right="11" w:hanging="568"/>
        <w:rPr>
          <w:szCs w:val="22"/>
        </w:rPr>
      </w:pPr>
      <w:r w:rsidRPr="005E7176">
        <w:rPr>
          <w:szCs w:val="22"/>
        </w:rPr>
        <w:t>Where there is a reasonable cause to believe that a person on school property or at a school event has on their person (which includes clothes etc. actually being worn) any stolen property, offensive weapon or dangerous thing (including a drug within the meaning of the drugs policy of the school), that person may be asked to volunteer the property</w:t>
      </w:r>
      <w:r>
        <w:rPr>
          <w:szCs w:val="22"/>
        </w:rPr>
        <w:t>,</w:t>
      </w:r>
      <w:r w:rsidRPr="005E7176">
        <w:rPr>
          <w:szCs w:val="22"/>
        </w:rPr>
        <w:t xml:space="preserve"> weapon or </w:t>
      </w:r>
      <w:r>
        <w:rPr>
          <w:szCs w:val="22"/>
        </w:rPr>
        <w:t>object</w:t>
      </w:r>
      <w:r w:rsidRPr="005E7176">
        <w:rPr>
          <w:szCs w:val="22"/>
        </w:rPr>
        <w:t>.   If they fail to do so</w:t>
      </w:r>
      <w:r>
        <w:rPr>
          <w:szCs w:val="22"/>
        </w:rPr>
        <w:t>,</w:t>
      </w:r>
      <w:r w:rsidRPr="005E7176">
        <w:rPr>
          <w:szCs w:val="22"/>
        </w:rPr>
        <w:t xml:space="preserve"> the Gardaí may be called in to conduct a search.   Two staff members must be present during any form of search.   A</w:t>
      </w:r>
      <w:r>
        <w:rPr>
          <w:szCs w:val="22"/>
        </w:rPr>
        <w:t xml:space="preserve"> reasonable</w:t>
      </w:r>
      <w:r w:rsidRPr="005E7176">
        <w:rPr>
          <w:szCs w:val="22"/>
        </w:rPr>
        <w:t xml:space="preserve"> attempt will be made to notify a minor student’s parent/guardian prior to the Garda search. If a medical emergency arises, medical/emergency services will be sought. </w:t>
      </w:r>
    </w:p>
    <w:p w14:paraId="323D78F1" w14:textId="5FECE855" w:rsidR="00D25556" w:rsidRDefault="00D25556" w:rsidP="00D25556">
      <w:pPr>
        <w:spacing w:line="240" w:lineRule="auto"/>
        <w:ind w:left="-284" w:right="11" w:firstLine="0"/>
        <w:rPr>
          <w:b/>
          <w:sz w:val="28"/>
          <w:szCs w:val="28"/>
        </w:rPr>
      </w:pPr>
      <w:r w:rsidRPr="00D25556">
        <w:rPr>
          <w:b/>
          <w:sz w:val="28"/>
          <w:szCs w:val="28"/>
        </w:rPr>
        <w:t>After School Study</w:t>
      </w:r>
    </w:p>
    <w:p w14:paraId="4E7BA5E2" w14:textId="77777777" w:rsidR="00D25556" w:rsidRPr="005E7176" w:rsidRDefault="00D25556" w:rsidP="00D25556">
      <w:pPr>
        <w:numPr>
          <w:ilvl w:val="0"/>
          <w:numId w:val="7"/>
        </w:numPr>
        <w:spacing w:line="240" w:lineRule="auto"/>
        <w:ind w:left="284" w:right="11" w:hanging="568"/>
        <w:jc w:val="both"/>
      </w:pPr>
      <w:r w:rsidRPr="005E7176">
        <w:t>After school study begins at 4.</w:t>
      </w:r>
      <w:r>
        <w:t>15</w:t>
      </w:r>
      <w:r w:rsidRPr="005E7176">
        <w:t>pm and finishes at 6.</w:t>
      </w:r>
      <w:r>
        <w:t xml:space="preserve">15 </w:t>
      </w:r>
      <w:r w:rsidRPr="005E7176">
        <w:t>p</w:t>
      </w:r>
      <w:r>
        <w:t>.</w:t>
      </w:r>
      <w:r w:rsidRPr="005E7176">
        <w:t>m. I have a</w:t>
      </w:r>
      <w:r>
        <w:t xml:space="preserve"> duty to arrive on time and pay the appropriate fee on the Way-2-Pay platform</w:t>
      </w:r>
      <w:r w:rsidRPr="005E7176">
        <w:t xml:space="preserve"> before </w:t>
      </w:r>
      <w:r>
        <w:t>each study session commences.</w:t>
      </w:r>
      <w:r w:rsidRPr="005E7176">
        <w:t xml:space="preserve"> I understand that school rules apply while attending study and I accept that any misbehaviour will be notified to my parents. If leaving after</w:t>
      </w:r>
      <w:r>
        <w:t>-</w:t>
      </w:r>
      <w:r w:rsidRPr="005E7176">
        <w:t xml:space="preserve">school study early I must </w:t>
      </w:r>
      <w:r>
        <w:t>present</w:t>
      </w:r>
      <w:r w:rsidRPr="005E7176">
        <w:t xml:space="preserve"> the supervisor with a note signed by my parent or guardian. </w:t>
      </w:r>
      <w:r>
        <w:t>It is my responsibility to remain in the supervision of the teacher during study times.</w:t>
      </w:r>
    </w:p>
    <w:p w14:paraId="4B7F9FBE" w14:textId="77777777" w:rsidR="001B344E" w:rsidRPr="00D25556" w:rsidRDefault="001B344E" w:rsidP="00D25556">
      <w:pPr>
        <w:ind w:left="0" w:firstLine="0"/>
      </w:pPr>
    </w:p>
    <w:p w14:paraId="3105EDC6" w14:textId="360F517D" w:rsidR="001B344E" w:rsidRPr="001B344E" w:rsidRDefault="001B344E" w:rsidP="001B344E">
      <w:pPr>
        <w:spacing w:line="240" w:lineRule="auto"/>
        <w:ind w:left="0" w:right="11"/>
        <w:rPr>
          <w:b/>
          <w:sz w:val="28"/>
          <w:szCs w:val="28"/>
        </w:rPr>
      </w:pPr>
      <w:r w:rsidRPr="001B344E">
        <w:rPr>
          <w:b/>
          <w:sz w:val="28"/>
          <w:szCs w:val="28"/>
        </w:rPr>
        <w:t>State Examinations</w:t>
      </w:r>
    </w:p>
    <w:p w14:paraId="670A7CCC" w14:textId="22711237" w:rsidR="00530038" w:rsidRPr="00D25556" w:rsidRDefault="008C2318" w:rsidP="00881F74">
      <w:pPr>
        <w:numPr>
          <w:ilvl w:val="0"/>
          <w:numId w:val="7"/>
        </w:numPr>
        <w:spacing w:line="240" w:lineRule="auto"/>
        <w:ind w:left="284" w:right="11" w:hanging="568"/>
        <w:jc w:val="both"/>
      </w:pPr>
      <w:r w:rsidRPr="005E7176">
        <w:t>I understand that</w:t>
      </w:r>
      <w:r w:rsidR="006A6F63">
        <w:t xml:space="preserve"> all school rules apply during State E</w:t>
      </w:r>
      <w:r w:rsidRPr="005E7176">
        <w:t>xaminations with one exception.  Students are allowed leave the college grounds outside of the</w:t>
      </w:r>
      <w:r w:rsidR="00015463">
        <w:t xml:space="preserve"> timetable</w:t>
      </w:r>
      <w:r w:rsidR="00715120">
        <w:t>d</w:t>
      </w:r>
      <w:r w:rsidRPr="005E7176">
        <w:t xml:space="preserve"> time they are completing their examination. </w:t>
      </w:r>
      <w:r w:rsidRPr="005E7176">
        <w:rPr>
          <w:color w:val="FF0000"/>
        </w:rPr>
        <w:t xml:space="preserve"> </w:t>
      </w:r>
      <w:r w:rsidR="00030A72">
        <w:rPr>
          <w:color w:val="auto"/>
        </w:rPr>
        <w:t xml:space="preserve">I understand that full school uniform must be worn for the full duration of State Examinations. </w:t>
      </w:r>
    </w:p>
    <w:p w14:paraId="5300E68E" w14:textId="77777777" w:rsidR="00D25556" w:rsidRDefault="00D25556" w:rsidP="00D25556">
      <w:pPr>
        <w:spacing w:line="240" w:lineRule="auto"/>
        <w:ind w:left="284" w:right="11" w:firstLine="0"/>
        <w:jc w:val="both"/>
      </w:pPr>
    </w:p>
    <w:p w14:paraId="6499C06F" w14:textId="77777777" w:rsidR="00D25556" w:rsidRPr="005E7176" w:rsidRDefault="00D25556" w:rsidP="00D25556">
      <w:pPr>
        <w:spacing w:line="240" w:lineRule="auto"/>
        <w:ind w:left="284" w:right="11" w:firstLine="0"/>
        <w:jc w:val="both"/>
      </w:pPr>
    </w:p>
    <w:p w14:paraId="7750D0CE" w14:textId="45F771EE" w:rsidR="00530038" w:rsidRDefault="008C2318" w:rsidP="00881F74">
      <w:pPr>
        <w:numPr>
          <w:ilvl w:val="0"/>
          <w:numId w:val="7"/>
        </w:numPr>
        <w:spacing w:line="240" w:lineRule="auto"/>
        <w:ind w:left="284" w:right="11" w:hanging="568"/>
        <w:jc w:val="both"/>
      </w:pPr>
      <w:r w:rsidRPr="005E7176">
        <w:t xml:space="preserve">I have a duty to comply with any further regulations which may be introduced for my own good and the good of the college. </w:t>
      </w:r>
    </w:p>
    <w:p w14:paraId="333CCA44" w14:textId="77777777" w:rsidR="00234062" w:rsidRDefault="00234062" w:rsidP="00234062">
      <w:pPr>
        <w:spacing w:line="240" w:lineRule="auto"/>
        <w:ind w:left="284" w:right="11" w:firstLine="0"/>
        <w:jc w:val="both"/>
      </w:pPr>
    </w:p>
    <w:p w14:paraId="79783CE9" w14:textId="77777777" w:rsidR="00D25556" w:rsidRDefault="00D25556" w:rsidP="00234062">
      <w:pPr>
        <w:spacing w:line="240" w:lineRule="auto"/>
        <w:ind w:left="284" w:right="11" w:firstLine="0"/>
        <w:jc w:val="both"/>
      </w:pPr>
    </w:p>
    <w:p w14:paraId="14C5A7A4" w14:textId="77777777" w:rsidR="00D25556" w:rsidRDefault="00D25556" w:rsidP="00234062">
      <w:pPr>
        <w:spacing w:line="240" w:lineRule="auto"/>
        <w:ind w:left="284" w:right="11" w:firstLine="0"/>
        <w:jc w:val="both"/>
      </w:pPr>
    </w:p>
    <w:p w14:paraId="7DBCEEC1" w14:textId="77777777" w:rsidR="00D25556" w:rsidRDefault="00D25556" w:rsidP="00234062">
      <w:pPr>
        <w:spacing w:line="240" w:lineRule="auto"/>
        <w:ind w:left="284" w:right="11" w:firstLine="0"/>
        <w:jc w:val="both"/>
      </w:pPr>
    </w:p>
    <w:p w14:paraId="54205A72" w14:textId="77777777" w:rsidR="00D25556" w:rsidRDefault="00D25556" w:rsidP="00234062">
      <w:pPr>
        <w:spacing w:line="240" w:lineRule="auto"/>
        <w:ind w:left="284" w:right="11" w:firstLine="0"/>
        <w:jc w:val="both"/>
      </w:pPr>
    </w:p>
    <w:p w14:paraId="783ABCD3" w14:textId="77777777" w:rsidR="00D25556" w:rsidRDefault="00D25556" w:rsidP="00234062">
      <w:pPr>
        <w:spacing w:line="240" w:lineRule="auto"/>
        <w:ind w:left="284" w:right="11" w:firstLine="0"/>
        <w:jc w:val="both"/>
      </w:pPr>
    </w:p>
    <w:p w14:paraId="7072AD29" w14:textId="6597D3FE" w:rsidR="00240470" w:rsidRDefault="00240470" w:rsidP="00240470">
      <w:pPr>
        <w:pStyle w:val="Heading2"/>
        <w:numPr>
          <w:ilvl w:val="0"/>
          <w:numId w:val="45"/>
        </w:numPr>
      </w:pPr>
      <w:bookmarkStart w:id="309" w:name="_Toc532480510"/>
      <w:bookmarkStart w:id="310" w:name="_Toc535330925"/>
      <w:bookmarkStart w:id="311" w:name="_Toc535588923"/>
      <w:r w:rsidRPr="00240470">
        <w:lastRenderedPageBreak/>
        <w:t>Uniform</w:t>
      </w:r>
      <w:bookmarkEnd w:id="309"/>
      <w:bookmarkEnd w:id="310"/>
      <w:bookmarkEnd w:id="311"/>
    </w:p>
    <w:p w14:paraId="4D9A31FC" w14:textId="7AE85FD0" w:rsidR="00E21980" w:rsidRDefault="00E21980" w:rsidP="00183295">
      <w:pPr>
        <w:ind w:left="142" w:right="11" w:firstLine="0"/>
        <w:rPr>
          <w:color w:val="auto"/>
        </w:rPr>
      </w:pPr>
    </w:p>
    <w:tbl>
      <w:tblPr>
        <w:tblStyle w:val="TableGrid2"/>
        <w:tblW w:w="8562" w:type="dxa"/>
        <w:tblInd w:w="-122" w:type="dxa"/>
        <w:tblCellMar>
          <w:top w:w="43" w:type="dxa"/>
          <w:left w:w="122" w:type="dxa"/>
          <w:right w:w="111" w:type="dxa"/>
        </w:tblCellMar>
        <w:tblLook w:val="04A0" w:firstRow="1" w:lastRow="0" w:firstColumn="1" w:lastColumn="0" w:noHBand="0" w:noVBand="1"/>
      </w:tblPr>
      <w:tblGrid>
        <w:gridCol w:w="8562"/>
      </w:tblGrid>
      <w:tr w:rsidR="006C560D" w14:paraId="01A62A79" w14:textId="77777777" w:rsidTr="006C560D">
        <w:trPr>
          <w:trHeight w:val="7157"/>
        </w:trPr>
        <w:tc>
          <w:tcPr>
            <w:tcW w:w="8562" w:type="dxa"/>
            <w:tcBorders>
              <w:top w:val="double" w:sz="4" w:space="0" w:color="000000"/>
              <w:left w:val="double" w:sz="4" w:space="0" w:color="000000"/>
              <w:bottom w:val="double" w:sz="4" w:space="0" w:color="000000"/>
              <w:right w:val="double" w:sz="4" w:space="0" w:color="000000"/>
            </w:tcBorders>
          </w:tcPr>
          <w:p w14:paraId="574C765E" w14:textId="5A6131C6" w:rsidR="006C560D" w:rsidRPr="006C560D" w:rsidRDefault="006C560D" w:rsidP="006C560D">
            <w:pPr>
              <w:spacing w:line="259" w:lineRule="auto"/>
              <w:ind w:left="2962" w:hanging="2693"/>
              <w:jc w:val="center"/>
              <w:rPr>
                <w:b/>
              </w:rPr>
            </w:pPr>
            <w:r w:rsidRPr="006C560D">
              <w:rPr>
                <w:b/>
              </w:rPr>
              <w:t>COLÁISTE PHOBAL ROS CRÉ SCHOOL UNIFORM</w:t>
            </w:r>
          </w:p>
          <w:p w14:paraId="468059E2" w14:textId="77777777" w:rsidR="006C560D" w:rsidRDefault="006C560D" w:rsidP="006C560D">
            <w:pPr>
              <w:spacing w:line="260" w:lineRule="auto"/>
              <w:ind w:left="2962" w:hanging="2693"/>
              <w:rPr>
                <w:b/>
                <w:sz w:val="20"/>
              </w:rPr>
            </w:pPr>
          </w:p>
          <w:p w14:paraId="2B65DB2D" w14:textId="006CA644" w:rsidR="006C560D" w:rsidRDefault="006C560D" w:rsidP="006C560D">
            <w:pPr>
              <w:spacing w:line="260" w:lineRule="auto"/>
              <w:ind w:left="2962" w:hanging="2693"/>
            </w:pPr>
            <w:r>
              <w:rPr>
                <w:b/>
                <w:sz w:val="20"/>
              </w:rPr>
              <w:tab/>
              <w:t xml:space="preserve"> </w:t>
            </w:r>
          </w:p>
          <w:p w14:paraId="0302DE47" w14:textId="03AC0627" w:rsidR="006C560D" w:rsidRDefault="006C560D" w:rsidP="006C560D">
            <w:pPr>
              <w:spacing w:after="5" w:line="245" w:lineRule="auto"/>
              <w:ind w:left="2962" w:hanging="2693"/>
              <w:rPr>
                <w:sz w:val="20"/>
              </w:rPr>
            </w:pPr>
            <w:r>
              <w:rPr>
                <w:b/>
                <w:sz w:val="20"/>
              </w:rPr>
              <w:t xml:space="preserve">All students:      </w:t>
            </w:r>
            <w:r>
              <w:rPr>
                <w:b/>
                <w:sz w:val="20"/>
              </w:rPr>
              <w:tab/>
            </w:r>
            <w:r w:rsidR="00F50C5B">
              <w:rPr>
                <w:sz w:val="20"/>
              </w:rPr>
              <w:t xml:space="preserve">Black crew </w:t>
            </w:r>
            <w:r>
              <w:rPr>
                <w:sz w:val="20"/>
              </w:rPr>
              <w:t xml:space="preserve">neck with school crest in acrylic </w:t>
            </w:r>
            <w:r>
              <w:rPr>
                <w:sz w:val="20"/>
                <w:u w:val="single" w:color="000000"/>
              </w:rPr>
              <w:t>or</w:t>
            </w:r>
            <w:r>
              <w:rPr>
                <w:sz w:val="20"/>
              </w:rPr>
              <w:t xml:space="preserve"> wool / acrylic mix </w:t>
            </w:r>
          </w:p>
          <w:p w14:paraId="633320DE" w14:textId="77777777" w:rsidR="00F50C5B" w:rsidRDefault="00F50C5B" w:rsidP="006C560D">
            <w:pPr>
              <w:spacing w:after="5" w:line="245" w:lineRule="auto"/>
              <w:ind w:left="2962" w:hanging="2693"/>
            </w:pPr>
          </w:p>
          <w:p w14:paraId="20160D4E" w14:textId="2AC99521" w:rsidR="006C560D" w:rsidRDefault="006C560D" w:rsidP="006C560D">
            <w:pPr>
              <w:tabs>
                <w:tab w:val="center" w:pos="4614"/>
              </w:tabs>
              <w:spacing w:after="8" w:line="259" w:lineRule="auto"/>
              <w:ind w:left="2962" w:hanging="2693"/>
            </w:pPr>
            <w:r>
              <w:rPr>
                <w:b/>
                <w:sz w:val="20"/>
              </w:rPr>
              <w:t xml:space="preserve">Junior Years:      </w:t>
            </w:r>
            <w:r>
              <w:rPr>
                <w:b/>
                <w:sz w:val="20"/>
              </w:rPr>
              <w:tab/>
              <w:t>All 1</w:t>
            </w:r>
            <w:r>
              <w:rPr>
                <w:b/>
                <w:sz w:val="20"/>
                <w:vertAlign w:val="superscript"/>
              </w:rPr>
              <w:t>st</w:t>
            </w:r>
            <w:r>
              <w:rPr>
                <w:b/>
                <w:sz w:val="20"/>
              </w:rPr>
              <w:t>, 2</w:t>
            </w:r>
            <w:r>
              <w:rPr>
                <w:b/>
                <w:sz w:val="20"/>
                <w:vertAlign w:val="superscript"/>
              </w:rPr>
              <w:t>nd</w:t>
            </w:r>
            <w:r>
              <w:rPr>
                <w:b/>
                <w:sz w:val="20"/>
              </w:rPr>
              <w:t xml:space="preserve"> and 3</w:t>
            </w:r>
            <w:r w:rsidRPr="006C560D">
              <w:rPr>
                <w:b/>
                <w:sz w:val="20"/>
                <w:vertAlign w:val="superscript"/>
              </w:rPr>
              <w:t>rd</w:t>
            </w:r>
            <w:r>
              <w:rPr>
                <w:b/>
                <w:sz w:val="20"/>
              </w:rPr>
              <w:t xml:space="preserve"> Years must wear Grey Shirt </w:t>
            </w:r>
          </w:p>
          <w:p w14:paraId="09093612" w14:textId="77777777" w:rsidR="006C560D" w:rsidRDefault="006C560D" w:rsidP="006C560D">
            <w:pPr>
              <w:spacing w:line="259" w:lineRule="auto"/>
              <w:ind w:left="2962" w:hanging="2693"/>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p>
          <w:p w14:paraId="416BF4A8" w14:textId="63707FF0" w:rsidR="006C560D" w:rsidRDefault="006C560D" w:rsidP="006C560D">
            <w:pPr>
              <w:tabs>
                <w:tab w:val="center" w:pos="1440"/>
                <w:tab w:val="center" w:pos="2161"/>
                <w:tab w:val="center" w:pos="4815"/>
              </w:tabs>
              <w:spacing w:after="4" w:line="259" w:lineRule="auto"/>
              <w:ind w:left="2962" w:hanging="2693"/>
            </w:pPr>
            <w:r w:rsidRPr="006C560D">
              <w:rPr>
                <w:b/>
                <w:sz w:val="20"/>
              </w:rPr>
              <w:t>Senior Years:</w:t>
            </w:r>
            <w:r>
              <w:rPr>
                <w:sz w:val="20"/>
              </w:rPr>
              <w:t xml:space="preserve">           </w:t>
            </w:r>
            <w:r>
              <w:rPr>
                <w:sz w:val="20"/>
              </w:rPr>
              <w:tab/>
              <w:t xml:space="preserve"> </w:t>
            </w:r>
            <w:r>
              <w:rPr>
                <w:sz w:val="20"/>
              </w:rPr>
              <w:tab/>
            </w:r>
            <w:r>
              <w:rPr>
                <w:b/>
                <w:sz w:val="20"/>
              </w:rPr>
              <w:t>TY’s, 5</w:t>
            </w:r>
            <w:r>
              <w:rPr>
                <w:b/>
                <w:sz w:val="20"/>
                <w:vertAlign w:val="superscript"/>
              </w:rPr>
              <w:t>th</w:t>
            </w:r>
            <w:r>
              <w:rPr>
                <w:b/>
                <w:sz w:val="20"/>
              </w:rPr>
              <w:t xml:space="preserve"> &amp; 6</w:t>
            </w:r>
            <w:r>
              <w:rPr>
                <w:b/>
                <w:sz w:val="20"/>
                <w:vertAlign w:val="superscript"/>
              </w:rPr>
              <w:t>th</w:t>
            </w:r>
            <w:r>
              <w:rPr>
                <w:b/>
                <w:sz w:val="20"/>
              </w:rPr>
              <w:t xml:space="preserve"> Years   </w:t>
            </w:r>
            <w:r w:rsidRPr="006C560D">
              <w:rPr>
                <w:sz w:val="20"/>
              </w:rPr>
              <w:t>- w</w:t>
            </w:r>
            <w:r>
              <w:rPr>
                <w:sz w:val="20"/>
              </w:rPr>
              <w:t xml:space="preserve">hite shirt </w:t>
            </w:r>
          </w:p>
          <w:p w14:paraId="12D4BB53" w14:textId="21FCA7A2" w:rsidR="006C560D" w:rsidRDefault="006C560D" w:rsidP="006C560D">
            <w:pPr>
              <w:spacing w:line="259" w:lineRule="auto"/>
              <w:ind w:left="2962" w:hanging="2693"/>
            </w:pPr>
            <w:r>
              <w:rPr>
                <w:b/>
                <w:sz w:val="20"/>
              </w:rPr>
              <w:t xml:space="preserve"> </w:t>
            </w:r>
          </w:p>
          <w:p w14:paraId="062308E4" w14:textId="77777777" w:rsidR="006C560D" w:rsidRDefault="006C560D" w:rsidP="006C560D">
            <w:pPr>
              <w:tabs>
                <w:tab w:val="center" w:pos="1440"/>
                <w:tab w:val="center" w:pos="2161"/>
                <w:tab w:val="center" w:pos="4619"/>
              </w:tabs>
              <w:spacing w:line="259" w:lineRule="auto"/>
              <w:ind w:left="2962" w:hanging="2693"/>
            </w:pPr>
            <w:r>
              <w:rPr>
                <w:b/>
                <w:sz w:val="20"/>
              </w:rPr>
              <w:t xml:space="preserve">Skirt (Girls) </w:t>
            </w:r>
            <w:r>
              <w:rPr>
                <w:b/>
                <w:sz w:val="20"/>
              </w:rPr>
              <w:tab/>
              <w:t xml:space="preserve"> </w:t>
            </w:r>
            <w:r>
              <w:rPr>
                <w:b/>
                <w:sz w:val="20"/>
              </w:rPr>
              <w:tab/>
              <w:t xml:space="preserve">    </w:t>
            </w:r>
            <w:r>
              <w:rPr>
                <w:b/>
                <w:sz w:val="20"/>
              </w:rPr>
              <w:tab/>
              <w:t xml:space="preserve"> </w:t>
            </w:r>
            <w:r>
              <w:rPr>
                <w:sz w:val="20"/>
              </w:rPr>
              <w:t xml:space="preserve">Grey/Red/Black lined trevira (knee length) </w:t>
            </w:r>
          </w:p>
          <w:p w14:paraId="0918CCFA" w14:textId="77777777" w:rsidR="006C560D" w:rsidRDefault="006C560D" w:rsidP="006C560D">
            <w:pPr>
              <w:spacing w:line="259" w:lineRule="auto"/>
              <w:ind w:left="2962" w:hanging="2693"/>
            </w:pPr>
            <w:r>
              <w:rPr>
                <w:b/>
                <w:sz w:val="20"/>
              </w:rPr>
              <w:t xml:space="preserve"> </w:t>
            </w:r>
          </w:p>
          <w:p w14:paraId="3D7E15E4" w14:textId="4C29E9C9" w:rsidR="006C560D" w:rsidRDefault="006C560D" w:rsidP="006C560D">
            <w:pPr>
              <w:tabs>
                <w:tab w:val="center" w:pos="2161"/>
                <w:tab w:val="center" w:pos="5419"/>
              </w:tabs>
              <w:spacing w:line="259" w:lineRule="auto"/>
              <w:ind w:left="2962" w:hanging="2693"/>
            </w:pPr>
            <w:r>
              <w:rPr>
                <w:b/>
                <w:sz w:val="20"/>
              </w:rPr>
              <w:t xml:space="preserve">Trousers (Girls) </w:t>
            </w:r>
            <w:r>
              <w:rPr>
                <w:b/>
                <w:sz w:val="20"/>
              </w:rPr>
              <w:tab/>
              <w:t xml:space="preserve">     </w:t>
            </w:r>
            <w:r>
              <w:rPr>
                <w:b/>
                <w:sz w:val="20"/>
              </w:rPr>
              <w:tab/>
            </w:r>
            <w:r>
              <w:rPr>
                <w:sz w:val="20"/>
              </w:rPr>
              <w:t xml:space="preserve">The designated mid grey polyester / cotton trousers </w:t>
            </w:r>
          </w:p>
          <w:p w14:paraId="291A939C" w14:textId="77777777" w:rsidR="006C560D" w:rsidRDefault="006C560D" w:rsidP="006C560D">
            <w:pPr>
              <w:tabs>
                <w:tab w:val="center" w:pos="2161"/>
                <w:tab w:val="center" w:pos="3639"/>
              </w:tabs>
              <w:spacing w:line="259" w:lineRule="auto"/>
              <w:ind w:left="2962" w:hanging="2693"/>
            </w:pPr>
            <w:r>
              <w:rPr>
                <w:b/>
                <w:sz w:val="20"/>
              </w:rPr>
              <w:t xml:space="preserve">Trousers (Boys)    </w:t>
            </w:r>
            <w:r>
              <w:rPr>
                <w:b/>
                <w:sz w:val="20"/>
              </w:rPr>
              <w:tab/>
              <w:t xml:space="preserve"> </w:t>
            </w:r>
            <w:r>
              <w:rPr>
                <w:b/>
                <w:sz w:val="20"/>
              </w:rPr>
              <w:tab/>
            </w:r>
            <w:r>
              <w:rPr>
                <w:sz w:val="20"/>
              </w:rPr>
              <w:t xml:space="preserve">Mid grey polyester </w:t>
            </w:r>
          </w:p>
          <w:p w14:paraId="7B9DA1F5" w14:textId="77777777" w:rsidR="006C560D" w:rsidRDefault="006C560D" w:rsidP="006C560D">
            <w:pPr>
              <w:spacing w:line="259" w:lineRule="auto"/>
              <w:ind w:left="2962" w:hanging="2693"/>
            </w:pPr>
            <w:r>
              <w:rPr>
                <w:b/>
                <w:sz w:val="20"/>
              </w:rPr>
              <w:t xml:space="preserve"> </w:t>
            </w:r>
          </w:p>
          <w:p w14:paraId="695B2F7C" w14:textId="761B1898" w:rsidR="006C560D" w:rsidRDefault="006C560D" w:rsidP="006C560D">
            <w:pPr>
              <w:ind w:left="2962" w:hanging="2693"/>
            </w:pPr>
            <w:r>
              <w:rPr>
                <w:b/>
                <w:sz w:val="20"/>
              </w:rPr>
              <w:t xml:space="preserve">Footwear </w:t>
            </w:r>
            <w:r>
              <w:rPr>
                <w:b/>
                <w:sz w:val="20"/>
              </w:rPr>
              <w:tab/>
            </w:r>
            <w:r w:rsidR="001D19C7" w:rsidRPr="001D19C7">
              <w:rPr>
                <w:sz w:val="20"/>
              </w:rPr>
              <w:t>Plain</w:t>
            </w:r>
            <w:r w:rsidR="001D19C7">
              <w:rPr>
                <w:b/>
                <w:sz w:val="20"/>
              </w:rPr>
              <w:t xml:space="preserve"> </w:t>
            </w:r>
            <w:r>
              <w:rPr>
                <w:sz w:val="20"/>
              </w:rPr>
              <w:t>Black leather shoes</w:t>
            </w:r>
            <w:r w:rsidR="003A3CC7">
              <w:rPr>
                <w:sz w:val="20"/>
              </w:rPr>
              <w:t xml:space="preserve"> </w:t>
            </w:r>
            <w:r>
              <w:rPr>
                <w:sz w:val="20"/>
              </w:rPr>
              <w:t xml:space="preserve">– </w:t>
            </w:r>
            <w:r w:rsidR="001D19C7">
              <w:rPr>
                <w:b/>
                <w:sz w:val="20"/>
                <w:u w:val="single" w:color="000000"/>
              </w:rPr>
              <w:t>No runners,</w:t>
            </w:r>
            <w:r>
              <w:rPr>
                <w:b/>
                <w:sz w:val="20"/>
                <w:u w:val="single" w:color="000000"/>
              </w:rPr>
              <w:t xml:space="preserve"> canvas </w:t>
            </w:r>
            <w:r w:rsidR="00B52F6E">
              <w:rPr>
                <w:b/>
                <w:sz w:val="20"/>
                <w:u w:val="single" w:color="000000"/>
              </w:rPr>
              <w:t>or</w:t>
            </w:r>
            <w:r w:rsidR="001D19C7">
              <w:rPr>
                <w:b/>
                <w:sz w:val="20"/>
                <w:u w:val="single" w:color="000000"/>
              </w:rPr>
              <w:t xml:space="preserve"> Branded footwear eg Converse</w:t>
            </w:r>
            <w:r w:rsidR="00B52F6E">
              <w:rPr>
                <w:b/>
                <w:sz w:val="20"/>
                <w:u w:val="single" w:color="000000"/>
              </w:rPr>
              <w:t>/</w:t>
            </w:r>
            <w:r w:rsidR="00A854F7">
              <w:rPr>
                <w:b/>
                <w:sz w:val="20"/>
                <w:u w:val="single" w:color="000000"/>
              </w:rPr>
              <w:t>Adidas</w:t>
            </w:r>
            <w:r w:rsidR="00B52F6E">
              <w:rPr>
                <w:b/>
                <w:sz w:val="20"/>
                <w:u w:val="single" w:color="000000"/>
              </w:rPr>
              <w:t>/</w:t>
            </w:r>
            <w:r w:rsidR="00A854F7">
              <w:rPr>
                <w:b/>
                <w:sz w:val="20"/>
                <w:u w:val="single" w:color="000000"/>
              </w:rPr>
              <w:t>Nike</w:t>
            </w:r>
            <w:r w:rsidR="00B52F6E">
              <w:rPr>
                <w:b/>
                <w:sz w:val="20"/>
                <w:u w:val="single" w:color="000000"/>
              </w:rPr>
              <w:t xml:space="preserve"> etc</w:t>
            </w:r>
            <w:r w:rsidR="001D19C7">
              <w:rPr>
                <w:b/>
                <w:sz w:val="20"/>
                <w:u w:val="single" w:color="000000"/>
              </w:rPr>
              <w:t xml:space="preserve"> </w:t>
            </w:r>
            <w:r>
              <w:rPr>
                <w:b/>
                <w:sz w:val="20"/>
                <w:u w:val="single" w:color="000000"/>
              </w:rPr>
              <w:t>allowed</w:t>
            </w:r>
          </w:p>
          <w:p w14:paraId="6A398F12" w14:textId="77777777" w:rsidR="006C560D" w:rsidRDefault="006C560D" w:rsidP="006C560D">
            <w:pPr>
              <w:spacing w:line="259" w:lineRule="auto"/>
              <w:ind w:left="2962" w:hanging="2693"/>
            </w:pPr>
            <w:r>
              <w:rPr>
                <w:b/>
                <w:sz w:val="20"/>
              </w:rPr>
              <w:t xml:space="preserve"> </w:t>
            </w:r>
          </w:p>
          <w:p w14:paraId="3D329C60" w14:textId="77777777" w:rsidR="006C560D" w:rsidRDefault="006C560D" w:rsidP="006C560D">
            <w:pPr>
              <w:tabs>
                <w:tab w:val="center" w:pos="720"/>
                <w:tab w:val="center" w:pos="1440"/>
                <w:tab w:val="center" w:pos="2161"/>
                <w:tab w:val="center" w:pos="3114"/>
              </w:tabs>
              <w:spacing w:line="259" w:lineRule="auto"/>
              <w:ind w:left="2962" w:hanging="2693"/>
            </w:pPr>
            <w:r>
              <w:rPr>
                <w:b/>
                <w:sz w:val="20"/>
              </w:rPr>
              <w:t xml:space="preserve">Socks </w:t>
            </w:r>
            <w:r>
              <w:rPr>
                <w:b/>
                <w:sz w:val="20"/>
              </w:rPr>
              <w:tab/>
              <w:t xml:space="preserve"> </w:t>
            </w:r>
            <w:r>
              <w:rPr>
                <w:b/>
                <w:sz w:val="20"/>
              </w:rPr>
              <w:tab/>
              <w:t xml:space="preserve"> </w:t>
            </w:r>
            <w:r>
              <w:rPr>
                <w:b/>
                <w:sz w:val="20"/>
              </w:rPr>
              <w:tab/>
              <w:t xml:space="preserve">   </w:t>
            </w:r>
            <w:r>
              <w:rPr>
                <w:b/>
                <w:sz w:val="20"/>
              </w:rPr>
              <w:tab/>
            </w:r>
            <w:r>
              <w:rPr>
                <w:sz w:val="20"/>
              </w:rPr>
              <w:t xml:space="preserve">Black  </w:t>
            </w:r>
          </w:p>
          <w:p w14:paraId="59A5EBDC" w14:textId="77777777" w:rsidR="006C560D" w:rsidRDefault="006C560D" w:rsidP="006C560D">
            <w:pPr>
              <w:spacing w:line="259" w:lineRule="auto"/>
              <w:ind w:left="2962" w:hanging="2693"/>
            </w:pPr>
            <w:r>
              <w:rPr>
                <w:sz w:val="20"/>
              </w:rPr>
              <w:t xml:space="preserve"> </w:t>
            </w:r>
          </w:p>
          <w:p w14:paraId="00FDBEF8" w14:textId="46417ADE" w:rsidR="006C560D" w:rsidRDefault="006C560D" w:rsidP="003A3CC7">
            <w:pPr>
              <w:tabs>
                <w:tab w:val="center" w:pos="720"/>
                <w:tab w:val="center" w:pos="1440"/>
                <w:tab w:val="center" w:pos="2161"/>
                <w:tab w:val="center" w:pos="3621"/>
                <w:tab w:val="center" w:pos="5817"/>
              </w:tabs>
              <w:spacing w:line="259" w:lineRule="auto"/>
              <w:ind w:left="2962" w:hanging="2693"/>
            </w:pPr>
            <w:r>
              <w:rPr>
                <w:b/>
                <w:sz w:val="20"/>
              </w:rPr>
              <w:t xml:space="preserve">P.E. </w:t>
            </w:r>
            <w:r>
              <w:rPr>
                <w:b/>
                <w:sz w:val="20"/>
              </w:rPr>
              <w:tab/>
              <w:t xml:space="preserve"> </w:t>
            </w:r>
            <w:r>
              <w:rPr>
                <w:b/>
                <w:sz w:val="20"/>
              </w:rPr>
              <w:tab/>
              <w:t xml:space="preserve">    </w:t>
            </w:r>
            <w:r>
              <w:rPr>
                <w:b/>
                <w:sz w:val="20"/>
              </w:rPr>
              <w:tab/>
              <w:t xml:space="preserve">   </w:t>
            </w:r>
            <w:r>
              <w:rPr>
                <w:b/>
                <w:sz w:val="20"/>
              </w:rPr>
              <w:tab/>
            </w:r>
            <w:r w:rsidR="006A6F63">
              <w:rPr>
                <w:b/>
                <w:sz w:val="20"/>
              </w:rPr>
              <w:t>Appropriate Sports-</w:t>
            </w:r>
            <w:r w:rsidR="003A3CC7">
              <w:rPr>
                <w:b/>
                <w:sz w:val="20"/>
              </w:rPr>
              <w:t>wear.</w:t>
            </w:r>
            <w:r>
              <w:rPr>
                <w:sz w:val="20"/>
              </w:rPr>
              <w:t xml:space="preserve"> </w:t>
            </w:r>
          </w:p>
          <w:p w14:paraId="2193E7B1" w14:textId="1E5E5770" w:rsidR="006C560D" w:rsidRDefault="006C560D" w:rsidP="006C560D">
            <w:pPr>
              <w:spacing w:line="259" w:lineRule="auto"/>
              <w:ind w:left="2962" w:right="1709" w:hanging="2693"/>
            </w:pPr>
            <w:r>
              <w:rPr>
                <w:sz w:val="20"/>
              </w:rPr>
              <w:t xml:space="preserve"> </w:t>
            </w:r>
            <w:r w:rsidR="003A3CC7">
              <w:rPr>
                <w:sz w:val="20"/>
              </w:rPr>
              <w:t xml:space="preserve">                                                     Runners with n</w:t>
            </w:r>
            <w:r>
              <w:rPr>
                <w:sz w:val="20"/>
              </w:rPr>
              <w:t xml:space="preserve">on-marking soles </w:t>
            </w:r>
            <w:r>
              <w:rPr>
                <w:b/>
                <w:sz w:val="20"/>
              </w:rPr>
              <w:t xml:space="preserve"> </w:t>
            </w:r>
          </w:p>
          <w:tbl>
            <w:tblPr>
              <w:tblStyle w:val="TableGrid2"/>
              <w:tblW w:w="5706" w:type="dxa"/>
              <w:tblInd w:w="1306" w:type="dxa"/>
              <w:tblCellMar>
                <w:top w:w="29" w:type="dxa"/>
                <w:left w:w="14" w:type="dxa"/>
                <w:right w:w="18" w:type="dxa"/>
              </w:tblCellMar>
              <w:tblLook w:val="04A0" w:firstRow="1" w:lastRow="0" w:firstColumn="1" w:lastColumn="0" w:noHBand="0" w:noVBand="1"/>
            </w:tblPr>
            <w:tblGrid>
              <w:gridCol w:w="5706"/>
            </w:tblGrid>
            <w:tr w:rsidR="006C560D" w14:paraId="3703CFFF" w14:textId="77777777" w:rsidTr="00B47CD9">
              <w:trPr>
                <w:trHeight w:val="336"/>
              </w:trPr>
              <w:tc>
                <w:tcPr>
                  <w:tcW w:w="5706" w:type="dxa"/>
                  <w:tcBorders>
                    <w:top w:val="double" w:sz="4" w:space="0" w:color="000000"/>
                    <w:left w:val="double" w:sz="4" w:space="0" w:color="000000"/>
                    <w:bottom w:val="double" w:sz="4" w:space="0" w:color="000000"/>
                    <w:right w:val="double" w:sz="4" w:space="0" w:color="000000"/>
                  </w:tcBorders>
                </w:tcPr>
                <w:p w14:paraId="422C4299" w14:textId="77777777" w:rsidR="006C560D" w:rsidRDefault="006C560D" w:rsidP="00B47CD9">
                  <w:pPr>
                    <w:spacing w:line="259" w:lineRule="auto"/>
                    <w:jc w:val="both"/>
                  </w:pPr>
                  <w:r>
                    <w:rPr>
                      <w:rFonts w:ascii="Arial" w:eastAsia="Arial" w:hAnsi="Arial" w:cs="Arial"/>
                      <w:b/>
                      <w:sz w:val="26"/>
                    </w:rPr>
                    <w:t>School uniform is compulsory for all students</w:t>
                  </w:r>
                </w:p>
              </w:tc>
            </w:tr>
          </w:tbl>
          <w:p w14:paraId="284F34B7" w14:textId="3BB3A49D" w:rsidR="006C560D" w:rsidRDefault="006C560D" w:rsidP="00B47CD9">
            <w:pPr>
              <w:spacing w:line="259" w:lineRule="auto"/>
            </w:pPr>
            <w:r>
              <w:rPr>
                <w:b/>
                <w:sz w:val="28"/>
              </w:rPr>
              <w:tab/>
              <w:t xml:space="preserve"> </w:t>
            </w:r>
          </w:p>
        </w:tc>
      </w:tr>
    </w:tbl>
    <w:p w14:paraId="36508B82" w14:textId="1E637F5A" w:rsidR="000C450A" w:rsidRPr="000C450A" w:rsidRDefault="000C450A" w:rsidP="000C450A"/>
    <w:p w14:paraId="512693DF" w14:textId="6C333C08" w:rsidR="00F50C5B" w:rsidRDefault="00F50C5B" w:rsidP="00F50C5B"/>
    <w:p w14:paraId="0492FFDD" w14:textId="77777777" w:rsidR="003A3CC7" w:rsidRDefault="003A3CC7" w:rsidP="00F50C5B"/>
    <w:p w14:paraId="12136A28" w14:textId="4D791729" w:rsidR="000C450A" w:rsidRDefault="000C450A" w:rsidP="00F50C5B"/>
    <w:p w14:paraId="56E5B78A" w14:textId="77777777" w:rsidR="000C450A" w:rsidRDefault="000C450A" w:rsidP="000C450A">
      <w:pPr>
        <w:numPr>
          <w:ilvl w:val="0"/>
          <w:numId w:val="19"/>
        </w:numPr>
        <w:ind w:left="142" w:right="11" w:hanging="284"/>
      </w:pPr>
      <w:r>
        <w:t xml:space="preserve">Students are expected to wear full uniform every day </w:t>
      </w:r>
    </w:p>
    <w:p w14:paraId="45BF17A7" w14:textId="77777777" w:rsidR="000C450A" w:rsidRDefault="000C450A" w:rsidP="000C450A">
      <w:pPr>
        <w:numPr>
          <w:ilvl w:val="0"/>
          <w:numId w:val="19"/>
        </w:numPr>
        <w:ind w:left="142" w:right="11" w:hanging="284"/>
      </w:pPr>
      <w:r>
        <w:t>The only jacket allowed to be worn on school grounds is the School crested uniform jacket.</w:t>
      </w:r>
    </w:p>
    <w:p w14:paraId="4EFB386F" w14:textId="77777777" w:rsidR="000C450A" w:rsidRDefault="000C450A" w:rsidP="000C450A">
      <w:pPr>
        <w:numPr>
          <w:ilvl w:val="0"/>
          <w:numId w:val="19"/>
        </w:numPr>
        <w:ind w:left="142" w:right="11" w:hanging="284"/>
      </w:pPr>
      <w:r>
        <w:t xml:space="preserve">Class teachers to check uniform at first class each morning </w:t>
      </w:r>
    </w:p>
    <w:p w14:paraId="16B0E134" w14:textId="77777777" w:rsidR="000C450A" w:rsidRDefault="000C450A" w:rsidP="000C450A">
      <w:pPr>
        <w:numPr>
          <w:ilvl w:val="0"/>
          <w:numId w:val="19"/>
        </w:numPr>
        <w:spacing w:after="57"/>
        <w:ind w:left="142" w:right="11" w:hanging="284"/>
      </w:pPr>
      <w:r>
        <w:t xml:space="preserve">Class Teachers/Tutors to record on VS Ware if students do not have full uniform and what is not correct. </w:t>
      </w:r>
    </w:p>
    <w:p w14:paraId="1ABC4A6E" w14:textId="46F21BF8" w:rsidR="000C450A" w:rsidRDefault="000C450A" w:rsidP="000C450A">
      <w:pPr>
        <w:numPr>
          <w:ilvl w:val="0"/>
          <w:numId w:val="19"/>
        </w:numPr>
        <w:ind w:left="142" w:right="11" w:hanging="284"/>
      </w:pPr>
      <w:r>
        <w:t xml:space="preserve">Class tutors and class teachers may confiscate prohibited items that are not part of the school </w:t>
      </w:r>
      <w:r w:rsidR="006A6F63">
        <w:t>uniform and pass onto the Year H</w:t>
      </w:r>
      <w:r>
        <w:t xml:space="preserve">ead/Principal until Friday at 1.15pm. It is the student’s responsibility to collect their possessions.  </w:t>
      </w:r>
    </w:p>
    <w:p w14:paraId="44801CD3" w14:textId="77777777" w:rsidR="000C450A" w:rsidRDefault="000C450A" w:rsidP="000C450A">
      <w:pPr>
        <w:numPr>
          <w:ilvl w:val="0"/>
          <w:numId w:val="19"/>
        </w:numPr>
        <w:ind w:left="142" w:right="11" w:hanging="284"/>
      </w:pPr>
      <w:r>
        <w:t xml:space="preserve">Year Head to be informed of consistent breaches of the Uniform Code  </w:t>
      </w:r>
    </w:p>
    <w:p w14:paraId="01DEB3B5" w14:textId="77777777" w:rsidR="000C450A" w:rsidRDefault="000C450A" w:rsidP="000C450A">
      <w:pPr>
        <w:numPr>
          <w:ilvl w:val="0"/>
          <w:numId w:val="19"/>
        </w:numPr>
        <w:ind w:left="142" w:right="11" w:hanging="284"/>
      </w:pPr>
      <w:r>
        <w:t xml:space="preserve">Year Head to contact parents </w:t>
      </w:r>
    </w:p>
    <w:p w14:paraId="57A0CD31" w14:textId="77777777" w:rsidR="000C450A" w:rsidRDefault="000C450A" w:rsidP="000C450A">
      <w:pPr>
        <w:numPr>
          <w:ilvl w:val="0"/>
          <w:numId w:val="19"/>
        </w:numPr>
        <w:ind w:left="142" w:right="11" w:hanging="284"/>
      </w:pPr>
      <w:r>
        <w:t xml:space="preserve">If uniform is not corrected, then discuss with Deputy Principal. </w:t>
      </w:r>
    </w:p>
    <w:p w14:paraId="4EECB19C" w14:textId="77777777" w:rsidR="000C450A" w:rsidRDefault="000C450A" w:rsidP="000C450A">
      <w:pPr>
        <w:numPr>
          <w:ilvl w:val="0"/>
          <w:numId w:val="19"/>
        </w:numPr>
        <w:ind w:left="142" w:right="11" w:hanging="284"/>
      </w:pPr>
      <w:r>
        <w:t xml:space="preserve">Deputy Principal contact parents and if situation not resolved then discuss with Principal. </w:t>
      </w:r>
    </w:p>
    <w:p w14:paraId="69669239" w14:textId="77777777" w:rsidR="000C450A" w:rsidRDefault="000C450A" w:rsidP="000C450A">
      <w:pPr>
        <w:numPr>
          <w:ilvl w:val="0"/>
          <w:numId w:val="19"/>
        </w:numPr>
        <w:ind w:left="142" w:right="11" w:hanging="284"/>
      </w:pPr>
      <w:r>
        <w:t xml:space="preserve">Class Teachers keep a check on uniform in all classes </w:t>
      </w:r>
    </w:p>
    <w:p w14:paraId="1F048BC5" w14:textId="77777777" w:rsidR="000C450A" w:rsidRDefault="000C450A" w:rsidP="000C450A">
      <w:pPr>
        <w:numPr>
          <w:ilvl w:val="0"/>
          <w:numId w:val="19"/>
        </w:numPr>
        <w:ind w:left="142" w:right="11" w:hanging="284"/>
      </w:pPr>
      <w:r>
        <w:t>Black leather shoes can only be worn as part of the school uniform. No soft shoes such as runners of any kind are permitted.</w:t>
      </w:r>
    </w:p>
    <w:p w14:paraId="0C72D019" w14:textId="23D26EAD" w:rsidR="000C450A" w:rsidRDefault="000C450A" w:rsidP="000C450A">
      <w:pPr>
        <w:numPr>
          <w:ilvl w:val="0"/>
          <w:numId w:val="19"/>
        </w:numPr>
        <w:ind w:left="142" w:right="11" w:hanging="284"/>
      </w:pPr>
      <w:r>
        <w:lastRenderedPageBreak/>
        <w:t xml:space="preserve">Jackets of any kind, including school jackets cannot be worn in class. </w:t>
      </w:r>
    </w:p>
    <w:p w14:paraId="2BA60628" w14:textId="77777777" w:rsidR="000C450A" w:rsidRPr="00734517" w:rsidRDefault="000C450A" w:rsidP="000C450A">
      <w:pPr>
        <w:numPr>
          <w:ilvl w:val="0"/>
          <w:numId w:val="19"/>
        </w:numPr>
        <w:ind w:left="142" w:right="11" w:hanging="284"/>
      </w:pPr>
      <w:r w:rsidRPr="00734517">
        <w:t>Runners</w:t>
      </w:r>
      <w:r>
        <w:t xml:space="preserve"> with non-marking soles</w:t>
      </w:r>
      <w:r w:rsidRPr="00734517">
        <w:t xml:space="preserve"> should only be worn when playing sports, during P.E. or games. </w:t>
      </w:r>
    </w:p>
    <w:p w14:paraId="1B46F36A" w14:textId="77777777" w:rsidR="000C450A" w:rsidRDefault="000C450A" w:rsidP="000C450A">
      <w:pPr>
        <w:numPr>
          <w:ilvl w:val="0"/>
          <w:numId w:val="19"/>
        </w:numPr>
        <w:ind w:left="142" w:right="11" w:hanging="284"/>
      </w:pPr>
      <w:r w:rsidRPr="00CD5F7F">
        <w:t xml:space="preserve"> Skir</w:t>
      </w:r>
      <w:r>
        <w:t>ts must be of an appropriate length and worn below the knee.</w:t>
      </w:r>
    </w:p>
    <w:p w14:paraId="0BF4FCE8" w14:textId="77777777" w:rsidR="000C450A" w:rsidRDefault="000C450A" w:rsidP="000C450A">
      <w:pPr>
        <w:numPr>
          <w:ilvl w:val="0"/>
          <w:numId w:val="19"/>
        </w:numPr>
        <w:ind w:left="142" w:right="11" w:hanging="284"/>
      </w:pPr>
      <w:r>
        <w:t>Grey shirts are to be worn by all First, Second and Third Years.</w:t>
      </w:r>
    </w:p>
    <w:p w14:paraId="397A4F18" w14:textId="5EC3864F" w:rsidR="000C450A" w:rsidRDefault="000C450A" w:rsidP="006A6F63">
      <w:pPr>
        <w:ind w:left="1184" w:firstLine="0"/>
        <w:jc w:val="both"/>
        <w:rPr>
          <w:color w:val="auto"/>
        </w:rPr>
      </w:pPr>
      <w:r w:rsidRPr="00F332EA">
        <w:rPr>
          <w:color w:val="auto"/>
        </w:rPr>
        <w:t>White shirts are to</w:t>
      </w:r>
      <w:r>
        <w:rPr>
          <w:color w:val="auto"/>
        </w:rPr>
        <w:t xml:space="preserve"> be worn by all Transition Year, Fifth and Sixth Years.</w:t>
      </w:r>
    </w:p>
    <w:p w14:paraId="0E047C10" w14:textId="170ADE28" w:rsidR="000C450A" w:rsidRDefault="000C450A" w:rsidP="000C450A">
      <w:pPr>
        <w:rPr>
          <w:color w:val="auto"/>
        </w:rPr>
      </w:pPr>
    </w:p>
    <w:p w14:paraId="1804E3E0" w14:textId="76C36F9D" w:rsidR="000C450A" w:rsidRDefault="000C450A" w:rsidP="000C450A">
      <w:pPr>
        <w:ind w:left="0" w:firstLine="0"/>
      </w:pPr>
    </w:p>
    <w:p w14:paraId="429DE40E" w14:textId="0E12F7E7" w:rsidR="000C450A" w:rsidRDefault="000C450A" w:rsidP="000C450A">
      <w:pPr>
        <w:ind w:left="0" w:firstLine="0"/>
        <w:rPr>
          <w:color w:val="FF0000"/>
        </w:rPr>
      </w:pPr>
      <w:r>
        <w:t xml:space="preserve">From time to time, there may be a non-uniform day assigned. Students are expected to dress appropriately to the school setting on such days. </w:t>
      </w:r>
    </w:p>
    <w:p w14:paraId="6EB03A4C" w14:textId="77777777" w:rsidR="00AE73DA" w:rsidRPr="00AE73DA" w:rsidRDefault="00AE73DA" w:rsidP="000C450A">
      <w:pPr>
        <w:ind w:left="0" w:firstLine="0"/>
        <w:rPr>
          <w:color w:val="FF0000"/>
        </w:rPr>
      </w:pPr>
    </w:p>
    <w:p w14:paraId="3C5B6A80" w14:textId="76DAE28A" w:rsidR="009639D3" w:rsidRPr="00570557" w:rsidRDefault="00570557" w:rsidP="00570557">
      <w:pPr>
        <w:pStyle w:val="Heading1"/>
        <w:rPr>
          <w:sz w:val="36"/>
        </w:rPr>
      </w:pPr>
      <w:bookmarkStart w:id="312" w:name="_Toc535588924"/>
      <w:r>
        <w:rPr>
          <w:sz w:val="36"/>
        </w:rPr>
        <w:t>Section C</w:t>
      </w:r>
      <w:bookmarkEnd w:id="312"/>
    </w:p>
    <w:p w14:paraId="726777E1" w14:textId="77777777" w:rsidR="00530038" w:rsidRDefault="008C2318">
      <w:pPr>
        <w:spacing w:after="0" w:line="259" w:lineRule="auto"/>
        <w:ind w:left="0" w:right="0" w:firstLine="0"/>
      </w:pPr>
      <w:r>
        <w:rPr>
          <w:color w:val="FF0000"/>
        </w:rPr>
        <w:t xml:space="preserve"> </w:t>
      </w:r>
    </w:p>
    <w:p w14:paraId="3F22A430" w14:textId="6AC87070" w:rsidR="00437748" w:rsidRDefault="005A610D" w:rsidP="00E93958">
      <w:pPr>
        <w:pStyle w:val="Heading1"/>
      </w:pPr>
      <w:bookmarkStart w:id="313" w:name="_Toc535588925"/>
      <w:bookmarkStart w:id="314" w:name="_Toc529103257"/>
      <w:r>
        <w:t>Promoting Positive behaviour</w:t>
      </w:r>
      <w:bookmarkEnd w:id="313"/>
    </w:p>
    <w:p w14:paraId="255C50CA" w14:textId="77777777" w:rsidR="005A610D" w:rsidRDefault="00437748" w:rsidP="005F52F5">
      <w:pPr>
        <w:pStyle w:val="Heading3"/>
      </w:pPr>
      <w:bookmarkStart w:id="315" w:name="_Toc530668376"/>
      <w:bookmarkStart w:id="316" w:name="_Toc530670481"/>
      <w:bookmarkStart w:id="317" w:name="_Toc532480512"/>
      <w:bookmarkStart w:id="318" w:name="_Toc532540326"/>
      <w:bookmarkStart w:id="319" w:name="_Toc532558876"/>
      <w:bookmarkStart w:id="320" w:name="_Toc535330928"/>
      <w:bookmarkStart w:id="321" w:name="_Toc535588926"/>
      <w:bookmarkEnd w:id="314"/>
      <w:r>
        <w:t>Coláiste Phobal Ros Cré</w:t>
      </w:r>
      <w:r w:rsidRPr="00972841">
        <w:t xml:space="preserve"> through its Code of Behaviour affirms the rights of all students to a positive learning environment which is free from disruption. Promoting good behaviour and preventing inappropriate behaviour are the main goals of the Code of Behaviour.</w:t>
      </w:r>
      <w:r>
        <w:t xml:space="preserve"> </w:t>
      </w:r>
      <w:r w:rsidRPr="00972841">
        <w:t>We recognise and affirm positive behaviour, progress and effort within the classroom and the wider school.</w:t>
      </w:r>
      <w:bookmarkEnd w:id="315"/>
      <w:bookmarkEnd w:id="316"/>
      <w:bookmarkEnd w:id="317"/>
      <w:bookmarkEnd w:id="318"/>
      <w:bookmarkEnd w:id="319"/>
      <w:bookmarkEnd w:id="320"/>
      <w:bookmarkEnd w:id="321"/>
      <w:r w:rsidR="005A610D">
        <w:t xml:space="preserve"> </w:t>
      </w:r>
    </w:p>
    <w:p w14:paraId="755AD83C" w14:textId="77777777" w:rsidR="005A610D" w:rsidRDefault="005A610D" w:rsidP="005A610D">
      <w:pPr>
        <w:ind w:left="-5" w:right="11"/>
      </w:pPr>
    </w:p>
    <w:p w14:paraId="7758D7F8" w14:textId="48EADE31" w:rsidR="005A610D" w:rsidRDefault="005A610D" w:rsidP="005A610D">
      <w:pPr>
        <w:ind w:left="-5" w:right="11"/>
      </w:pPr>
      <w:r>
        <w:t xml:space="preserve">The rationale for this is: </w:t>
      </w:r>
    </w:p>
    <w:p w14:paraId="40E138EC" w14:textId="77777777" w:rsidR="005A610D" w:rsidRDefault="005A610D" w:rsidP="005A610D">
      <w:pPr>
        <w:spacing w:line="247" w:lineRule="auto"/>
        <w:ind w:left="720" w:right="11" w:firstLine="0"/>
      </w:pPr>
    </w:p>
    <w:p w14:paraId="26622DEC" w14:textId="5F364AD2" w:rsidR="005A610D" w:rsidRDefault="005A610D" w:rsidP="005A610D">
      <w:pPr>
        <w:pStyle w:val="ListParagraph"/>
        <w:numPr>
          <w:ilvl w:val="0"/>
          <w:numId w:val="29"/>
        </w:numPr>
        <w:spacing w:line="247" w:lineRule="auto"/>
        <w:ind w:left="709" w:right="11" w:hanging="425"/>
      </w:pPr>
      <w:r>
        <w:t xml:space="preserve">To give students responsibility in the development of school and classroom rules  </w:t>
      </w:r>
    </w:p>
    <w:p w14:paraId="1F886EB5" w14:textId="77777777" w:rsidR="005A610D" w:rsidRDefault="005A610D" w:rsidP="005A610D">
      <w:pPr>
        <w:pStyle w:val="ListParagraph"/>
        <w:numPr>
          <w:ilvl w:val="0"/>
          <w:numId w:val="29"/>
        </w:numPr>
        <w:spacing w:line="247" w:lineRule="auto"/>
        <w:ind w:left="709" w:right="11" w:hanging="425"/>
      </w:pPr>
      <w:r>
        <w:t xml:space="preserve">To develop positive everyday interactions between teachers and students  </w:t>
      </w:r>
    </w:p>
    <w:p w14:paraId="500BE387" w14:textId="77777777" w:rsidR="005A610D" w:rsidRDefault="005A610D" w:rsidP="005A610D">
      <w:pPr>
        <w:pStyle w:val="ListParagraph"/>
        <w:numPr>
          <w:ilvl w:val="0"/>
          <w:numId w:val="29"/>
        </w:numPr>
        <w:spacing w:line="247" w:lineRule="auto"/>
        <w:ind w:left="709" w:right="11" w:hanging="425"/>
      </w:pPr>
      <w:r>
        <w:t xml:space="preserve">To give students options  </w:t>
      </w:r>
    </w:p>
    <w:p w14:paraId="0F67014A" w14:textId="59DB67B6" w:rsidR="00437748" w:rsidRDefault="00F50C5B" w:rsidP="00E93958">
      <w:pPr>
        <w:pStyle w:val="ListParagraph"/>
        <w:numPr>
          <w:ilvl w:val="0"/>
          <w:numId w:val="29"/>
        </w:numPr>
        <w:spacing w:line="247" w:lineRule="auto"/>
        <w:ind w:left="709" w:right="11" w:hanging="425"/>
      </w:pPr>
      <w:r>
        <w:t>To g</w:t>
      </w:r>
      <w:r w:rsidR="005A610D">
        <w:t xml:space="preserve">ive students a chance to change their behaviour </w:t>
      </w:r>
    </w:p>
    <w:p w14:paraId="07E15C8E" w14:textId="59914423" w:rsidR="00E93958" w:rsidRDefault="00E93958" w:rsidP="00E21980">
      <w:pPr>
        <w:spacing w:line="247" w:lineRule="auto"/>
        <w:ind w:left="0" w:right="11" w:firstLine="0"/>
      </w:pPr>
    </w:p>
    <w:p w14:paraId="34EFDC24" w14:textId="77777777" w:rsidR="00AE73DA" w:rsidRDefault="00AE73DA" w:rsidP="00E21980">
      <w:pPr>
        <w:spacing w:line="247" w:lineRule="auto"/>
        <w:ind w:left="0" w:right="11" w:firstLine="0"/>
      </w:pPr>
    </w:p>
    <w:p w14:paraId="41C5D6ED" w14:textId="410F9F81" w:rsidR="00437748" w:rsidRPr="00972841" w:rsidRDefault="00437748" w:rsidP="00437748">
      <w:pPr>
        <w:ind w:left="0" w:firstLine="0"/>
      </w:pPr>
      <w:r w:rsidRPr="00972841">
        <w:t>This is done on a formal and informal basis by:</w:t>
      </w:r>
    </w:p>
    <w:p w14:paraId="5DD32287" w14:textId="02B046F5" w:rsidR="00437748" w:rsidRDefault="00437748" w:rsidP="00437748">
      <w:pPr>
        <w:pStyle w:val="ListParagraph"/>
        <w:numPr>
          <w:ilvl w:val="0"/>
          <w:numId w:val="27"/>
        </w:numPr>
      </w:pPr>
      <w:r w:rsidRPr="00972841">
        <w:t>Fostering and encouraging positive relationships within the whole school community</w:t>
      </w:r>
    </w:p>
    <w:p w14:paraId="3F9EC97F" w14:textId="6DDB4151" w:rsidR="00AE73DA" w:rsidRPr="00972841" w:rsidRDefault="00AE73DA" w:rsidP="00AE73DA">
      <w:pPr>
        <w:pStyle w:val="ListParagraph"/>
        <w:numPr>
          <w:ilvl w:val="0"/>
          <w:numId w:val="27"/>
        </w:numPr>
        <w:ind w:right="96"/>
      </w:pPr>
      <w:r>
        <w:t xml:space="preserve">Promoting of involvement of wider community, </w:t>
      </w:r>
      <w:r w:rsidR="006A6F63">
        <w:t>e.g.</w:t>
      </w:r>
      <w:r>
        <w:t xml:space="preserve">, work experience, sponsorship, guest speakers, charities, </w:t>
      </w:r>
      <w:r w:rsidR="00AE1224">
        <w:t>and visitation</w:t>
      </w:r>
      <w:r>
        <w:t>.</w:t>
      </w:r>
    </w:p>
    <w:p w14:paraId="07E08C7B" w14:textId="77777777" w:rsidR="00437748" w:rsidRPr="00972841" w:rsidRDefault="00437748" w:rsidP="00437748">
      <w:pPr>
        <w:pStyle w:val="ListParagraph"/>
        <w:numPr>
          <w:ilvl w:val="0"/>
          <w:numId w:val="27"/>
        </w:numPr>
      </w:pPr>
      <w:r w:rsidRPr="00972841">
        <w:t>Treating all pupils equally and fairly</w:t>
      </w:r>
    </w:p>
    <w:p w14:paraId="4C7A12B0" w14:textId="77777777" w:rsidR="00437748" w:rsidRPr="00972841" w:rsidRDefault="00437748" w:rsidP="00437748">
      <w:pPr>
        <w:pStyle w:val="ListParagraph"/>
        <w:numPr>
          <w:ilvl w:val="0"/>
          <w:numId w:val="27"/>
        </w:numPr>
      </w:pPr>
      <w:r w:rsidRPr="00972841">
        <w:t>Valuing and acknowledging each pupil</w:t>
      </w:r>
    </w:p>
    <w:p w14:paraId="022BD923" w14:textId="77777777" w:rsidR="00437748" w:rsidRPr="00972841" w:rsidRDefault="00437748" w:rsidP="00437748">
      <w:pPr>
        <w:pStyle w:val="ListParagraph"/>
        <w:numPr>
          <w:ilvl w:val="0"/>
          <w:numId w:val="27"/>
        </w:numPr>
      </w:pPr>
      <w:r w:rsidRPr="00972841">
        <w:t>Promoting excellence in teaching and learning</w:t>
      </w:r>
    </w:p>
    <w:p w14:paraId="6735B61B" w14:textId="77777777" w:rsidR="00437748" w:rsidRPr="00972841" w:rsidRDefault="00437748" w:rsidP="00437748">
      <w:pPr>
        <w:pStyle w:val="ListParagraph"/>
        <w:numPr>
          <w:ilvl w:val="0"/>
          <w:numId w:val="27"/>
        </w:numPr>
      </w:pPr>
      <w:r w:rsidRPr="00972841">
        <w:t>Teachers modelling values that inspire students and pupil/teacher interaction both inside and outside the classroom</w:t>
      </w:r>
    </w:p>
    <w:p w14:paraId="129811F7" w14:textId="77777777" w:rsidR="00437748" w:rsidRPr="00972841" w:rsidRDefault="00437748" w:rsidP="00437748">
      <w:pPr>
        <w:pStyle w:val="ListParagraph"/>
        <w:numPr>
          <w:ilvl w:val="0"/>
          <w:numId w:val="27"/>
        </w:numPr>
      </w:pPr>
      <w:r w:rsidRPr="00972841">
        <w:t>Verbally praising students’ work and conduct in class</w:t>
      </w:r>
    </w:p>
    <w:p w14:paraId="6EF5E747" w14:textId="7F7CA836" w:rsidR="00437748" w:rsidRPr="00972841" w:rsidRDefault="00437748" w:rsidP="00437748">
      <w:pPr>
        <w:pStyle w:val="ListParagraph"/>
        <w:numPr>
          <w:ilvl w:val="0"/>
          <w:numId w:val="27"/>
        </w:numPr>
      </w:pPr>
      <w:r w:rsidRPr="00972841">
        <w:t xml:space="preserve">Positive comments </w:t>
      </w:r>
      <w:r w:rsidR="00E21980">
        <w:t xml:space="preserve">on </w:t>
      </w:r>
      <w:r>
        <w:t>VS Ware</w:t>
      </w:r>
      <w:r w:rsidRPr="00972841">
        <w:t xml:space="preserve"> and/or on homework</w:t>
      </w:r>
    </w:p>
    <w:p w14:paraId="6AB6719F" w14:textId="77777777" w:rsidR="00437748" w:rsidRPr="00972841" w:rsidRDefault="00437748" w:rsidP="00437748">
      <w:pPr>
        <w:pStyle w:val="ListParagraph"/>
        <w:numPr>
          <w:ilvl w:val="0"/>
          <w:numId w:val="27"/>
        </w:numPr>
      </w:pPr>
      <w:r>
        <w:t>Principal Newsletters to Parents</w:t>
      </w:r>
    </w:p>
    <w:p w14:paraId="7431D114" w14:textId="77777777" w:rsidR="00437748" w:rsidRPr="00972841" w:rsidRDefault="00437748" w:rsidP="00437748">
      <w:pPr>
        <w:pStyle w:val="ListParagraph"/>
        <w:numPr>
          <w:ilvl w:val="0"/>
          <w:numId w:val="27"/>
        </w:numPr>
      </w:pPr>
      <w:r w:rsidRPr="00972841">
        <w:lastRenderedPageBreak/>
        <w:t>Promoting positive relationships and behaviour at assembl</w:t>
      </w:r>
      <w:r>
        <w:t>ies/events</w:t>
      </w:r>
    </w:p>
    <w:p w14:paraId="362ED0D2" w14:textId="489870A1" w:rsidR="00437748" w:rsidRPr="00972841" w:rsidRDefault="00F50C5B" w:rsidP="00437748">
      <w:pPr>
        <w:pStyle w:val="ListParagraph"/>
        <w:numPr>
          <w:ilvl w:val="0"/>
          <w:numId w:val="27"/>
        </w:numPr>
      </w:pPr>
      <w:r>
        <w:t>Year-H</w:t>
      </w:r>
      <w:r w:rsidR="002D6D03">
        <w:t>ead</w:t>
      </w:r>
      <w:r>
        <w:t xml:space="preserve"> and T</w:t>
      </w:r>
      <w:r w:rsidR="00437748">
        <w:t>utors</w:t>
      </w:r>
      <w:r w:rsidR="00437748" w:rsidRPr="00972841">
        <w:t xml:space="preserve"> working with</w:t>
      </w:r>
      <w:r w:rsidR="00437748">
        <w:t xml:space="preserve"> and supporting</w:t>
      </w:r>
      <w:r w:rsidR="00437748" w:rsidRPr="00972841">
        <w:t xml:space="preserve"> students</w:t>
      </w:r>
    </w:p>
    <w:p w14:paraId="3D0DD923" w14:textId="77777777" w:rsidR="00437748" w:rsidRPr="00972841" w:rsidRDefault="00437748" w:rsidP="00437748">
      <w:pPr>
        <w:pStyle w:val="ListParagraph"/>
        <w:numPr>
          <w:ilvl w:val="0"/>
          <w:numId w:val="27"/>
        </w:numPr>
      </w:pPr>
      <w:r w:rsidRPr="00972841">
        <w:t>Providing a wide range of extra-curricular activities</w:t>
      </w:r>
    </w:p>
    <w:p w14:paraId="574FED2E" w14:textId="20373A78" w:rsidR="00437748" w:rsidRPr="00972841" w:rsidRDefault="00F50C5B" w:rsidP="00437748">
      <w:pPr>
        <w:pStyle w:val="ListParagraph"/>
        <w:numPr>
          <w:ilvl w:val="0"/>
          <w:numId w:val="27"/>
        </w:numPr>
      </w:pPr>
      <w:r>
        <w:t>The support of our C</w:t>
      </w:r>
      <w:r w:rsidR="00437748" w:rsidRPr="00972841">
        <w:t xml:space="preserve">haplain </w:t>
      </w:r>
      <w:r w:rsidR="00A772D0">
        <w:t>and</w:t>
      </w:r>
      <w:r>
        <w:t xml:space="preserve"> the Guidance and C</w:t>
      </w:r>
      <w:r w:rsidR="00437748" w:rsidRPr="00972841">
        <w:t>ounselling team</w:t>
      </w:r>
      <w:r>
        <w:t>/Pastoral C</w:t>
      </w:r>
      <w:r w:rsidR="00437748">
        <w:t>are team</w:t>
      </w:r>
    </w:p>
    <w:p w14:paraId="304AD2E8" w14:textId="77777777" w:rsidR="00437748" w:rsidRPr="00972841" w:rsidRDefault="00437748" w:rsidP="00437748">
      <w:pPr>
        <w:ind w:left="360"/>
      </w:pPr>
      <w:r w:rsidRPr="00972841">
        <w:t>Promoting the involvement of parents including:</w:t>
      </w:r>
    </w:p>
    <w:p w14:paraId="4189D5EA" w14:textId="69DFB5E6" w:rsidR="00437748" w:rsidRPr="00972841" w:rsidRDefault="00437748" w:rsidP="00437748">
      <w:pPr>
        <w:pStyle w:val="ListParagraph"/>
        <w:numPr>
          <w:ilvl w:val="0"/>
          <w:numId w:val="27"/>
        </w:numPr>
      </w:pPr>
      <w:r w:rsidRPr="00972841">
        <w:t>Formal and informal contact</w:t>
      </w:r>
      <w:r w:rsidR="00AE73DA">
        <w:t xml:space="preserve"> e.g. Journal, Text alerts, Transfer meetings, Program</w:t>
      </w:r>
      <w:r w:rsidR="00CF1BF6">
        <w:t>me</w:t>
      </w:r>
      <w:r w:rsidR="00AE73DA">
        <w:t xml:space="preserve"> meetings.</w:t>
      </w:r>
    </w:p>
    <w:p w14:paraId="5FE03E5C" w14:textId="4C295C5A" w:rsidR="00437748" w:rsidRDefault="00F50C5B" w:rsidP="00437748">
      <w:pPr>
        <w:pStyle w:val="ListParagraph"/>
        <w:numPr>
          <w:ilvl w:val="0"/>
          <w:numId w:val="27"/>
        </w:numPr>
      </w:pPr>
      <w:r>
        <w:t>Parent-T</w:t>
      </w:r>
      <w:r w:rsidR="00437748" w:rsidRPr="00972841">
        <w:t>eacher meetings</w:t>
      </w:r>
    </w:p>
    <w:p w14:paraId="69C8B6FE" w14:textId="344456C0" w:rsidR="00AE73DA" w:rsidRPr="00972841" w:rsidRDefault="00AE73DA" w:rsidP="00437748">
      <w:pPr>
        <w:pStyle w:val="ListParagraph"/>
        <w:numPr>
          <w:ilvl w:val="0"/>
          <w:numId w:val="27"/>
        </w:numPr>
      </w:pPr>
      <w:r>
        <w:t>School events.</w:t>
      </w:r>
    </w:p>
    <w:p w14:paraId="38C52CC9" w14:textId="68186FD8" w:rsidR="00437748" w:rsidRPr="00972841" w:rsidRDefault="00437748" w:rsidP="00437748">
      <w:pPr>
        <w:pStyle w:val="ListParagraph"/>
        <w:numPr>
          <w:ilvl w:val="0"/>
          <w:numId w:val="27"/>
        </w:numPr>
      </w:pPr>
      <w:r w:rsidRPr="00972841">
        <w:t>Christmas</w:t>
      </w:r>
      <w:r w:rsidR="00F50C5B">
        <w:t>, Mock and S</w:t>
      </w:r>
      <w:r w:rsidRPr="00972841">
        <w:t>ummer reports</w:t>
      </w:r>
    </w:p>
    <w:p w14:paraId="7F53DAEE" w14:textId="48F4F07B" w:rsidR="00437748" w:rsidRPr="00972841" w:rsidRDefault="00437748" w:rsidP="00437748">
      <w:pPr>
        <w:pStyle w:val="ListParagraph"/>
        <w:numPr>
          <w:ilvl w:val="0"/>
          <w:numId w:val="27"/>
        </w:numPr>
      </w:pPr>
      <w:r w:rsidRPr="00972841">
        <w:t xml:space="preserve">Use of </w:t>
      </w:r>
      <w:r w:rsidR="00F50C5B">
        <w:t>VS</w:t>
      </w:r>
      <w:r>
        <w:t xml:space="preserve"> Ware</w:t>
      </w:r>
    </w:p>
    <w:p w14:paraId="4F02DA57" w14:textId="4E8F1374" w:rsidR="00437748" w:rsidRPr="00972841" w:rsidRDefault="00F50C5B" w:rsidP="00437748">
      <w:pPr>
        <w:pStyle w:val="ListParagraph"/>
        <w:numPr>
          <w:ilvl w:val="0"/>
          <w:numId w:val="27"/>
        </w:numPr>
      </w:pPr>
      <w:r>
        <w:t>The Parents’ Co</w:t>
      </w:r>
      <w:r w:rsidR="00437748" w:rsidRPr="00972841">
        <w:t>uncil</w:t>
      </w:r>
    </w:p>
    <w:p w14:paraId="3B7F1B70" w14:textId="39E74F6D" w:rsidR="00437748" w:rsidRDefault="00437748" w:rsidP="00437748">
      <w:pPr>
        <w:ind w:left="360"/>
      </w:pPr>
      <w:r w:rsidRPr="00972841">
        <w:t>Encouraging student involvement through:</w:t>
      </w:r>
    </w:p>
    <w:p w14:paraId="79DEC8E2" w14:textId="77777777" w:rsidR="00AE73DA" w:rsidRPr="00972841" w:rsidRDefault="00AE73DA" w:rsidP="00437748">
      <w:pPr>
        <w:ind w:left="360"/>
      </w:pPr>
    </w:p>
    <w:p w14:paraId="164C7DBE" w14:textId="129E26FE" w:rsidR="00437748" w:rsidRDefault="00437748" w:rsidP="00437748">
      <w:pPr>
        <w:pStyle w:val="ListParagraph"/>
        <w:numPr>
          <w:ilvl w:val="0"/>
          <w:numId w:val="27"/>
        </w:numPr>
      </w:pPr>
      <w:r w:rsidRPr="00972841">
        <w:t>Extra-curricular activities</w:t>
      </w:r>
    </w:p>
    <w:p w14:paraId="584A9173" w14:textId="066C22FC" w:rsidR="00AE73DA" w:rsidRPr="00972841" w:rsidRDefault="00AE73DA" w:rsidP="00437748">
      <w:pPr>
        <w:pStyle w:val="ListParagraph"/>
        <w:numPr>
          <w:ilvl w:val="0"/>
          <w:numId w:val="27"/>
        </w:numPr>
      </w:pPr>
      <w:r>
        <w:t>Attendance at school events including Parent Teacher Meetings</w:t>
      </w:r>
    </w:p>
    <w:p w14:paraId="0F80A4A3" w14:textId="2BA14E01" w:rsidR="00437748" w:rsidRPr="00972841" w:rsidRDefault="00CF1BF6" w:rsidP="00437748">
      <w:pPr>
        <w:pStyle w:val="ListParagraph"/>
        <w:numPr>
          <w:ilvl w:val="0"/>
          <w:numId w:val="27"/>
        </w:numPr>
      </w:pPr>
      <w:r>
        <w:t>Class Captains and Vice C</w:t>
      </w:r>
      <w:r w:rsidR="00437748" w:rsidRPr="00972841">
        <w:t>aptains</w:t>
      </w:r>
    </w:p>
    <w:p w14:paraId="5538C70C" w14:textId="2B2972BE" w:rsidR="00437748" w:rsidRPr="00972841" w:rsidRDefault="00F50C5B" w:rsidP="00437748">
      <w:pPr>
        <w:pStyle w:val="ListParagraph"/>
        <w:numPr>
          <w:ilvl w:val="0"/>
          <w:numId w:val="27"/>
        </w:numPr>
      </w:pPr>
      <w:r>
        <w:t>Ca</w:t>
      </w:r>
      <w:r w:rsidR="00437748">
        <w:t>irde support</w:t>
      </w:r>
    </w:p>
    <w:p w14:paraId="7E38FC49" w14:textId="77777777" w:rsidR="00437748" w:rsidRPr="00972841" w:rsidRDefault="00437748" w:rsidP="00437748">
      <w:pPr>
        <w:pStyle w:val="ListParagraph"/>
        <w:numPr>
          <w:ilvl w:val="0"/>
          <w:numId w:val="27"/>
        </w:numPr>
      </w:pPr>
      <w:r w:rsidRPr="00972841">
        <w:t>Prefects</w:t>
      </w:r>
      <w:r>
        <w:t xml:space="preserve"> support</w:t>
      </w:r>
    </w:p>
    <w:p w14:paraId="6B33700F" w14:textId="6260F03B" w:rsidR="00437748" w:rsidRPr="00972841" w:rsidRDefault="00CF1BF6" w:rsidP="00437748">
      <w:pPr>
        <w:pStyle w:val="ListParagraph"/>
        <w:numPr>
          <w:ilvl w:val="0"/>
          <w:numId w:val="27"/>
        </w:numPr>
      </w:pPr>
      <w:r>
        <w:t>Student C</w:t>
      </w:r>
      <w:r w:rsidR="00437748" w:rsidRPr="00972841">
        <w:t>ouncil</w:t>
      </w:r>
    </w:p>
    <w:p w14:paraId="2F5ECCE3" w14:textId="77777777" w:rsidR="00437748" w:rsidRPr="00972841" w:rsidRDefault="00437748" w:rsidP="00437748">
      <w:pPr>
        <w:ind w:left="360"/>
      </w:pPr>
      <w:r w:rsidRPr="00972841">
        <w:t>Recognising achievement</w:t>
      </w:r>
      <w:r>
        <w:t>:</w:t>
      </w:r>
    </w:p>
    <w:p w14:paraId="4F48F499" w14:textId="70239CCA" w:rsidR="00437748" w:rsidRPr="00972841" w:rsidRDefault="00437748" w:rsidP="00437748">
      <w:pPr>
        <w:pStyle w:val="ListParagraph"/>
        <w:numPr>
          <w:ilvl w:val="0"/>
          <w:numId w:val="27"/>
        </w:numPr>
      </w:pPr>
      <w:r>
        <w:t>T</w:t>
      </w:r>
      <w:r w:rsidRPr="00972841">
        <w:t>hrough intercom announcements and use of the school web-site</w:t>
      </w:r>
      <w:r w:rsidR="00F50C5B">
        <w:t>/Twitter</w:t>
      </w:r>
    </w:p>
    <w:p w14:paraId="3CDC6DAB" w14:textId="5208B03D" w:rsidR="00437748" w:rsidRPr="00972841" w:rsidRDefault="00437748" w:rsidP="00437748">
      <w:pPr>
        <w:pStyle w:val="ListParagraph"/>
        <w:numPr>
          <w:ilvl w:val="0"/>
          <w:numId w:val="27"/>
        </w:numPr>
      </w:pPr>
      <w:r w:rsidRPr="00972841">
        <w:t xml:space="preserve">Class awards for best student </w:t>
      </w:r>
      <w:r w:rsidR="00A772D0">
        <w:t>and</w:t>
      </w:r>
      <w:r w:rsidRPr="00972841">
        <w:t xml:space="preserve"> best effort</w:t>
      </w:r>
    </w:p>
    <w:p w14:paraId="6F681C06" w14:textId="77777777" w:rsidR="00437748" w:rsidRPr="00972841" w:rsidRDefault="00437748" w:rsidP="00437748">
      <w:pPr>
        <w:pStyle w:val="ListParagraph"/>
        <w:numPr>
          <w:ilvl w:val="0"/>
          <w:numId w:val="27"/>
        </w:numPr>
      </w:pPr>
      <w:r w:rsidRPr="00972841">
        <w:t>Sports awards</w:t>
      </w:r>
    </w:p>
    <w:p w14:paraId="08080965" w14:textId="207CF657" w:rsidR="00437748" w:rsidRPr="00972841" w:rsidRDefault="00437748" w:rsidP="00437748">
      <w:pPr>
        <w:pStyle w:val="ListParagraph"/>
        <w:numPr>
          <w:ilvl w:val="0"/>
          <w:numId w:val="27"/>
        </w:numPr>
      </w:pPr>
      <w:r w:rsidRPr="00972841">
        <w:t>Scholarships to the Gaeltacht</w:t>
      </w:r>
      <w:r w:rsidR="00F50C5B">
        <w:t>/Euro-Language College</w:t>
      </w:r>
    </w:p>
    <w:p w14:paraId="375D1ADE" w14:textId="18432BFA" w:rsidR="00437748" w:rsidRDefault="00F50C5B" w:rsidP="00437748">
      <w:pPr>
        <w:pStyle w:val="ListParagraph"/>
        <w:numPr>
          <w:ilvl w:val="0"/>
          <w:numId w:val="27"/>
        </w:numPr>
      </w:pPr>
      <w:r>
        <w:t>School A</w:t>
      </w:r>
      <w:r w:rsidR="00437748">
        <w:t>wards held annually</w:t>
      </w:r>
    </w:p>
    <w:p w14:paraId="09DC92D0" w14:textId="77777777" w:rsidR="00437748" w:rsidRDefault="00437748" w:rsidP="00437748">
      <w:pPr>
        <w:pStyle w:val="ListParagraph"/>
        <w:numPr>
          <w:ilvl w:val="0"/>
          <w:numId w:val="27"/>
        </w:numPr>
      </w:pPr>
      <w:r>
        <w:t>Newspaper editorials on achievements</w:t>
      </w:r>
    </w:p>
    <w:p w14:paraId="6DF8F912" w14:textId="77777777" w:rsidR="00437748" w:rsidRPr="00972841" w:rsidRDefault="00437748" w:rsidP="00437748">
      <w:pPr>
        <w:pStyle w:val="ListParagraph"/>
        <w:numPr>
          <w:ilvl w:val="0"/>
          <w:numId w:val="27"/>
        </w:numPr>
      </w:pPr>
      <w:r>
        <w:t>Acknowledging student success on school walls</w:t>
      </w:r>
    </w:p>
    <w:p w14:paraId="03781AA2" w14:textId="45D9A274" w:rsidR="00437748" w:rsidRDefault="00F50C5B" w:rsidP="00437748">
      <w:pPr>
        <w:pStyle w:val="ListParagraph"/>
        <w:numPr>
          <w:ilvl w:val="0"/>
          <w:numId w:val="27"/>
        </w:numPr>
      </w:pPr>
      <w:r>
        <w:t>Leaving Certificate B</w:t>
      </w:r>
      <w:r w:rsidR="00437748" w:rsidRPr="00972841">
        <w:t>ursaries</w:t>
      </w:r>
    </w:p>
    <w:p w14:paraId="0041A098" w14:textId="77777777" w:rsidR="00234062" w:rsidRDefault="00234062" w:rsidP="00234062">
      <w:pPr>
        <w:pStyle w:val="ListParagraph"/>
      </w:pPr>
    </w:p>
    <w:p w14:paraId="5A8DB1E4" w14:textId="77777777" w:rsidR="00437748" w:rsidRDefault="00437748" w:rsidP="00437748">
      <w:pPr>
        <w:ind w:right="11"/>
      </w:pPr>
    </w:p>
    <w:p w14:paraId="2CD0EFC9" w14:textId="77777777" w:rsidR="00530038" w:rsidRDefault="008C2318">
      <w:pPr>
        <w:spacing w:after="0" w:line="259" w:lineRule="auto"/>
        <w:ind w:left="0" w:right="0" w:firstLine="0"/>
      </w:pPr>
      <w:r>
        <w:lastRenderedPageBreak/>
        <w:t xml:space="preserve"> </w:t>
      </w:r>
    </w:p>
    <w:p w14:paraId="668BBBAC" w14:textId="67C44BC9" w:rsidR="00530038" w:rsidRDefault="008C2318" w:rsidP="00D94407">
      <w:pPr>
        <w:pStyle w:val="Heading1"/>
      </w:pPr>
      <w:bookmarkStart w:id="322" w:name="_Toc532480513"/>
      <w:bookmarkStart w:id="323" w:name="_Toc535588927"/>
      <w:r>
        <w:t>Positive Strategies</w:t>
      </w:r>
      <w:bookmarkEnd w:id="322"/>
      <w:bookmarkEnd w:id="323"/>
      <w:r>
        <w:t xml:space="preserve">  </w:t>
      </w:r>
    </w:p>
    <w:p w14:paraId="709C4DBC" w14:textId="5F07230F" w:rsidR="008749F4" w:rsidRPr="008749F4" w:rsidRDefault="008749F4" w:rsidP="005F52F5">
      <w:pPr>
        <w:pStyle w:val="Heading3"/>
      </w:pPr>
      <w:bookmarkStart w:id="324" w:name="_Toc530668378"/>
      <w:bookmarkStart w:id="325" w:name="_Toc530670483"/>
      <w:bookmarkStart w:id="326" w:name="_Toc532480514"/>
      <w:bookmarkStart w:id="327" w:name="_Toc532540328"/>
      <w:bookmarkStart w:id="328" w:name="_Toc532558878"/>
      <w:bookmarkStart w:id="329" w:name="_Toc535330930"/>
      <w:bookmarkStart w:id="330" w:name="_Toc535588928"/>
      <w:r w:rsidRPr="004235F9">
        <w:t>We also recognise the importance of motivating students, encouraging them to channel their energy to developing key skills and participation in areas of responsibility throughout the school</w:t>
      </w:r>
      <w:r w:rsidRPr="008749F4">
        <w:t>.</w:t>
      </w:r>
      <w:bookmarkEnd w:id="324"/>
      <w:bookmarkEnd w:id="325"/>
      <w:bookmarkEnd w:id="326"/>
      <w:bookmarkEnd w:id="327"/>
      <w:bookmarkEnd w:id="328"/>
      <w:bookmarkEnd w:id="329"/>
      <w:bookmarkEnd w:id="330"/>
      <w:r w:rsidRPr="008749F4">
        <w:t xml:space="preserve"> </w:t>
      </w:r>
    </w:p>
    <w:p w14:paraId="19ABA488" w14:textId="77777777" w:rsidR="00530038" w:rsidRDefault="008C2318">
      <w:pPr>
        <w:spacing w:after="0" w:line="259" w:lineRule="auto"/>
        <w:ind w:left="0" w:right="0" w:firstLine="0"/>
      </w:pPr>
      <w:r>
        <w:rPr>
          <w:b/>
        </w:rPr>
        <w:t xml:space="preserve"> </w:t>
      </w:r>
    </w:p>
    <w:p w14:paraId="68D3B039" w14:textId="5510C85B" w:rsidR="00530038" w:rsidRDefault="008C2318" w:rsidP="00FB1287">
      <w:pPr>
        <w:ind w:left="-5" w:right="11"/>
        <w:jc w:val="both"/>
      </w:pPr>
      <w:r>
        <w:rPr>
          <w:b/>
        </w:rPr>
        <w:t>Positive Comments:</w:t>
      </w:r>
      <w:r>
        <w:t xml:space="preserve">  </w:t>
      </w:r>
      <w:r w:rsidR="00F50C5B">
        <w:rPr>
          <w:rStyle w:val="Heading3Char"/>
        </w:rPr>
        <w:t>VS</w:t>
      </w:r>
      <w:r w:rsidR="00D94407" w:rsidRPr="00C15091">
        <w:rPr>
          <w:rStyle w:val="Heading3Char"/>
        </w:rPr>
        <w:t xml:space="preserve"> Ware - </w:t>
      </w:r>
      <w:r w:rsidRPr="00C15091">
        <w:rPr>
          <w:rStyle w:val="Heading3Char"/>
        </w:rPr>
        <w:t xml:space="preserve">Teachers give positive comments to students as a means of encouraging effort and good </w:t>
      </w:r>
      <w:r w:rsidR="00177CB9" w:rsidRPr="00C15091">
        <w:rPr>
          <w:rStyle w:val="Heading3Char"/>
        </w:rPr>
        <w:t>behaviour</w:t>
      </w:r>
      <w:r w:rsidRPr="00C15091">
        <w:rPr>
          <w:rStyle w:val="Heading3Char"/>
        </w:rPr>
        <w:t xml:space="preserve"> as well as commending good deeds done for any member of the school community.</w:t>
      </w:r>
      <w:r>
        <w:t xml:space="preserve">  </w:t>
      </w:r>
    </w:p>
    <w:p w14:paraId="1C1C6B1A" w14:textId="77777777" w:rsidR="00530038" w:rsidRDefault="008C2318" w:rsidP="00FB1287">
      <w:pPr>
        <w:spacing w:after="0" w:line="259" w:lineRule="auto"/>
        <w:ind w:left="0" w:right="0" w:firstLine="0"/>
        <w:jc w:val="both"/>
      </w:pPr>
      <w:r>
        <w:t xml:space="preserve"> </w:t>
      </w:r>
    </w:p>
    <w:p w14:paraId="0945899C" w14:textId="01223DF2" w:rsidR="00530038" w:rsidRDefault="008C2318" w:rsidP="00FB1287">
      <w:pPr>
        <w:ind w:left="-5" w:right="11"/>
        <w:jc w:val="both"/>
      </w:pPr>
      <w:r>
        <w:rPr>
          <w:b/>
        </w:rPr>
        <w:t>Annual Awards Ceremony:</w:t>
      </w:r>
      <w:r>
        <w:t xml:space="preserve"> </w:t>
      </w:r>
      <w:r w:rsidRPr="00C15091">
        <w:rPr>
          <w:rStyle w:val="Heading3Char"/>
        </w:rPr>
        <w:t>A major event at the end of the school year is the Awards Ceremony where students are presented with awards in various areas such as sporting, attendance, music, drama, debates, Subject Awards, Student of the Year, Gaeltacht S</w:t>
      </w:r>
      <w:r w:rsidR="00F50C5B">
        <w:rPr>
          <w:rStyle w:val="Heading3Char"/>
        </w:rPr>
        <w:t>cholarships etc.  Trophies and C</w:t>
      </w:r>
      <w:r w:rsidRPr="00C15091">
        <w:rPr>
          <w:rStyle w:val="Heading3Char"/>
        </w:rPr>
        <w:t>ertificates are presented in the various categories to commend positive involvement in school life</w:t>
      </w:r>
      <w:r w:rsidRPr="004235F9">
        <w:rPr>
          <w:rStyle w:val="Heading3Char"/>
        </w:rPr>
        <w:t>.</w:t>
      </w:r>
      <w:r w:rsidRPr="004235F9">
        <w:rPr>
          <w:b/>
        </w:rPr>
        <w:t xml:space="preserve">  </w:t>
      </w:r>
    </w:p>
    <w:p w14:paraId="3C16E310" w14:textId="79525CF0" w:rsidR="00530038" w:rsidRDefault="008C2318" w:rsidP="00FB1287">
      <w:pPr>
        <w:spacing w:after="0" w:line="259" w:lineRule="auto"/>
        <w:ind w:left="0" w:right="0" w:firstLine="0"/>
        <w:jc w:val="both"/>
      </w:pPr>
      <w:r>
        <w:t xml:space="preserve"> </w:t>
      </w:r>
    </w:p>
    <w:p w14:paraId="5511B574" w14:textId="53627E80" w:rsidR="00530038" w:rsidRDefault="008C2318" w:rsidP="00FB1287">
      <w:pPr>
        <w:ind w:left="-5" w:right="11"/>
        <w:jc w:val="both"/>
      </w:pPr>
      <w:r>
        <w:rPr>
          <w:b/>
        </w:rPr>
        <w:t>Prefects:</w:t>
      </w:r>
      <w:r>
        <w:t xml:space="preserve"> </w:t>
      </w:r>
      <w:r w:rsidRPr="00C15091">
        <w:rPr>
          <w:rStyle w:val="Heading3Char"/>
        </w:rPr>
        <w:t xml:space="preserve">Senior Cycle students are chosen to act as Prefects for the school year. Their duties include </w:t>
      </w:r>
      <w:r w:rsidR="00B469F3" w:rsidRPr="00C15091">
        <w:rPr>
          <w:rStyle w:val="Heading3Char"/>
        </w:rPr>
        <w:t>attending official school ceremonies/annual events, acting as ambassadors for the school</w:t>
      </w:r>
      <w:r w:rsidR="00EA5253" w:rsidRPr="00C15091">
        <w:rPr>
          <w:rStyle w:val="Heading3Char"/>
        </w:rPr>
        <w:t>, positive role modelling</w:t>
      </w:r>
      <w:r>
        <w:t xml:space="preserve"> </w:t>
      </w:r>
    </w:p>
    <w:p w14:paraId="59C8A2BE" w14:textId="2EE768CC" w:rsidR="00530038" w:rsidRDefault="008C2318" w:rsidP="00FB1287">
      <w:pPr>
        <w:spacing w:after="0" w:line="259" w:lineRule="auto"/>
        <w:ind w:left="0" w:right="0" w:firstLine="0"/>
        <w:jc w:val="both"/>
      </w:pPr>
      <w:r>
        <w:t xml:space="preserve"> </w:t>
      </w:r>
    </w:p>
    <w:p w14:paraId="0118419F" w14:textId="5D6DCD86" w:rsidR="00530038" w:rsidRDefault="00F50C5B" w:rsidP="00FB1287">
      <w:pPr>
        <w:ind w:left="-5" w:right="11"/>
        <w:jc w:val="both"/>
      </w:pPr>
      <w:r>
        <w:rPr>
          <w:b/>
        </w:rPr>
        <w:t>Cairde</w:t>
      </w:r>
      <w:r w:rsidR="008749F4">
        <w:rPr>
          <w:b/>
        </w:rPr>
        <w:t>:</w:t>
      </w:r>
      <w:r w:rsidR="008749F4">
        <w:t xml:space="preserve"> </w:t>
      </w:r>
      <w:r w:rsidR="008749F4" w:rsidRPr="00C15091">
        <w:rPr>
          <w:rStyle w:val="Heading3Char"/>
        </w:rPr>
        <w:t>Consisting</w:t>
      </w:r>
      <w:r>
        <w:rPr>
          <w:rStyle w:val="Heading3Char"/>
        </w:rPr>
        <w:t xml:space="preserve"> of peer elected Sixth Y</w:t>
      </w:r>
      <w:r w:rsidR="00EA5253" w:rsidRPr="00C15091">
        <w:rPr>
          <w:rStyle w:val="Heading3Char"/>
        </w:rPr>
        <w:t>ear students, t</w:t>
      </w:r>
      <w:r w:rsidR="008C2318" w:rsidRPr="00C15091">
        <w:rPr>
          <w:rStyle w:val="Heading3Char"/>
        </w:rPr>
        <w:t xml:space="preserve">he core duty of the </w:t>
      </w:r>
      <w:r w:rsidRPr="00C15091">
        <w:rPr>
          <w:rStyle w:val="Heading3Char"/>
        </w:rPr>
        <w:t>Cairde</w:t>
      </w:r>
      <w:r w:rsidR="008C2318" w:rsidRPr="00C15091">
        <w:rPr>
          <w:rStyle w:val="Heading3Char"/>
        </w:rPr>
        <w:t xml:space="preserve"> is to make the transition from Primary to Post Primary school as easy as possible</w:t>
      </w:r>
      <w:r w:rsidR="00EA5253" w:rsidRPr="00C15091">
        <w:rPr>
          <w:rStyle w:val="Heading3Char"/>
        </w:rPr>
        <w:t xml:space="preserve"> for incoming students</w:t>
      </w:r>
      <w:r w:rsidR="002748D4">
        <w:rPr>
          <w:rStyle w:val="Heading3Char"/>
        </w:rPr>
        <w:t>.  They meet with First Y</w:t>
      </w:r>
      <w:r w:rsidR="008C2318" w:rsidRPr="00C15091">
        <w:rPr>
          <w:rStyle w:val="Heading3Char"/>
        </w:rPr>
        <w:t xml:space="preserve">ear students on the </w:t>
      </w:r>
      <w:r w:rsidR="00FB1287" w:rsidRPr="00C15091">
        <w:rPr>
          <w:rStyle w:val="Heading3Char"/>
        </w:rPr>
        <w:t>first-year</w:t>
      </w:r>
      <w:r w:rsidR="008C2318" w:rsidRPr="00C15091">
        <w:rPr>
          <w:rStyle w:val="Heading3Char"/>
        </w:rPr>
        <w:t xml:space="preserve"> induction day </w:t>
      </w:r>
      <w:r w:rsidR="002748D4">
        <w:rPr>
          <w:rStyle w:val="Heading3Char"/>
        </w:rPr>
        <w:t>and thereafter engage with the First Y</w:t>
      </w:r>
      <w:r w:rsidR="008C2318" w:rsidRPr="00C15091">
        <w:rPr>
          <w:rStyle w:val="Heading3Char"/>
        </w:rPr>
        <w:t>ear students through activities and keeping a watchful eye on them during breaks.</w:t>
      </w:r>
      <w:r w:rsidR="008C2318">
        <w:t xml:space="preserve"> </w:t>
      </w:r>
      <w:r w:rsidR="008C2318">
        <w:rPr>
          <w:b/>
        </w:rPr>
        <w:t xml:space="preserve"> </w:t>
      </w:r>
    </w:p>
    <w:p w14:paraId="1A9A2823" w14:textId="77777777" w:rsidR="00530038" w:rsidRDefault="008C2318" w:rsidP="00FB1287">
      <w:pPr>
        <w:spacing w:after="0" w:line="259" w:lineRule="auto"/>
        <w:ind w:left="0" w:right="0" w:firstLine="0"/>
        <w:jc w:val="both"/>
      </w:pPr>
      <w:r>
        <w:t xml:space="preserve"> </w:t>
      </w:r>
    </w:p>
    <w:p w14:paraId="2702831C" w14:textId="212B485E" w:rsidR="00530038" w:rsidRPr="004235F9" w:rsidRDefault="002748D4" w:rsidP="00FB1287">
      <w:pPr>
        <w:ind w:left="-5" w:right="11"/>
        <w:jc w:val="both"/>
        <w:rPr>
          <w:b/>
        </w:rPr>
      </w:pPr>
      <w:r>
        <w:rPr>
          <w:b/>
        </w:rPr>
        <w:t>Student</w:t>
      </w:r>
      <w:r w:rsidR="008C2318">
        <w:rPr>
          <w:b/>
        </w:rPr>
        <w:t xml:space="preserve"> Council:</w:t>
      </w:r>
      <w:r w:rsidR="008C2318">
        <w:t xml:space="preserve">  </w:t>
      </w:r>
      <w:r w:rsidR="00D9321B" w:rsidRPr="00C15091">
        <w:rPr>
          <w:rStyle w:val="Heading3Char"/>
        </w:rPr>
        <w:t xml:space="preserve">The </w:t>
      </w:r>
      <w:r w:rsidR="006733EE" w:rsidRPr="00C15091">
        <w:rPr>
          <w:rStyle w:val="Heading3Char"/>
        </w:rPr>
        <w:t>SC</w:t>
      </w:r>
      <w:r w:rsidR="00D9321B" w:rsidRPr="00C15091">
        <w:rPr>
          <w:rStyle w:val="Heading3Char"/>
        </w:rPr>
        <w:t xml:space="preserve"> gives an important, empowering role to our pupils and enhancing student voice</w:t>
      </w:r>
      <w:r w:rsidR="0096049B" w:rsidRPr="00C15091">
        <w:rPr>
          <w:rStyle w:val="Heading3Char"/>
        </w:rPr>
        <w:t>.</w:t>
      </w:r>
      <w:r w:rsidR="00D9321B" w:rsidRPr="00C15091">
        <w:rPr>
          <w:rStyle w:val="Heading3Char"/>
        </w:rPr>
        <w:t xml:space="preserve">  It is their elected, democratic voice.  It provides the opportunity for pupils to give their opinions, to initiate improvements, to liaise with school management, to advocate on behalf of all pupils. The SC has a positive impact on the life of our school community.</w:t>
      </w:r>
    </w:p>
    <w:p w14:paraId="1A4911EE" w14:textId="5BF59FD7" w:rsidR="00234062" w:rsidRDefault="008C2318" w:rsidP="00A772D0">
      <w:pPr>
        <w:spacing w:after="0" w:line="259" w:lineRule="auto"/>
        <w:ind w:left="0" w:right="0" w:firstLine="0"/>
        <w:rPr>
          <w:b/>
        </w:rPr>
      </w:pPr>
      <w:r>
        <w:rPr>
          <w:b/>
        </w:rPr>
        <w:t xml:space="preserve"> </w:t>
      </w:r>
    </w:p>
    <w:p w14:paraId="2EDA995D" w14:textId="7BD35BE4" w:rsidR="004235F9" w:rsidRPr="004235F9" w:rsidRDefault="00A772D0" w:rsidP="005B4B7A">
      <w:pPr>
        <w:spacing w:after="0" w:line="259" w:lineRule="auto"/>
        <w:ind w:left="0" w:right="0" w:firstLine="0"/>
        <w:jc w:val="both"/>
        <w:rPr>
          <w:color w:val="auto"/>
        </w:rPr>
      </w:pPr>
      <w:r w:rsidRPr="004235F9">
        <w:rPr>
          <w:b/>
          <w:color w:val="auto"/>
        </w:rPr>
        <w:t xml:space="preserve">Pastoral Care System: </w:t>
      </w:r>
      <w:r w:rsidR="004235F9">
        <w:rPr>
          <w:color w:val="auto"/>
        </w:rPr>
        <w:t xml:space="preserve">Guidance Programmes, </w:t>
      </w:r>
      <w:r w:rsidR="004235F9" w:rsidRPr="004235F9">
        <w:rPr>
          <w:color w:val="auto"/>
        </w:rPr>
        <w:t>Year Head – Tutor (Pastoral Care System)</w:t>
      </w:r>
      <w:r w:rsidR="004235F9">
        <w:rPr>
          <w:color w:val="auto"/>
        </w:rPr>
        <w:t xml:space="preserve">, </w:t>
      </w:r>
      <w:r w:rsidR="004235F9" w:rsidRPr="004235F9">
        <w:rPr>
          <w:color w:val="auto"/>
        </w:rPr>
        <w:t>Chaplaincy</w:t>
      </w:r>
      <w:r w:rsidR="004235F9">
        <w:rPr>
          <w:color w:val="auto"/>
        </w:rPr>
        <w:t xml:space="preserve">, </w:t>
      </w:r>
      <w:r w:rsidR="004235F9" w:rsidRPr="004235F9">
        <w:rPr>
          <w:color w:val="auto"/>
        </w:rPr>
        <w:t xml:space="preserve">Psychological Service through </w:t>
      </w:r>
      <w:r w:rsidR="002748D4">
        <w:rPr>
          <w:color w:val="auto"/>
        </w:rPr>
        <w:t>N</w:t>
      </w:r>
      <w:r w:rsidR="00AE73DA">
        <w:rPr>
          <w:color w:val="auto"/>
        </w:rPr>
        <w:t>EPS</w:t>
      </w:r>
      <w:r w:rsidR="004235F9">
        <w:rPr>
          <w:color w:val="auto"/>
        </w:rPr>
        <w:t>,</w:t>
      </w:r>
      <w:r w:rsidR="00AE73DA">
        <w:rPr>
          <w:color w:val="auto"/>
        </w:rPr>
        <w:t xml:space="preserve"> and liasing with external agencies such as CAMHS, YAPS, NTLP, Social work department etc.</w:t>
      </w:r>
      <w:r w:rsidR="004235F9">
        <w:rPr>
          <w:color w:val="auto"/>
        </w:rPr>
        <w:t xml:space="preserve"> </w:t>
      </w:r>
      <w:r w:rsidR="004235F9" w:rsidRPr="004235F9">
        <w:rPr>
          <w:color w:val="auto"/>
        </w:rPr>
        <w:t>Prefect System</w:t>
      </w:r>
      <w:r w:rsidR="004235F9">
        <w:rPr>
          <w:color w:val="auto"/>
        </w:rPr>
        <w:t xml:space="preserve">, Guidance </w:t>
      </w:r>
      <w:r w:rsidR="004235F9" w:rsidRPr="004235F9">
        <w:rPr>
          <w:color w:val="auto"/>
        </w:rPr>
        <w:t>Counselling</w:t>
      </w:r>
      <w:r w:rsidR="004235F9">
        <w:rPr>
          <w:color w:val="auto"/>
        </w:rPr>
        <w:t xml:space="preserve">,  </w:t>
      </w:r>
      <w:r w:rsidR="004235F9" w:rsidRPr="004235F9">
        <w:rPr>
          <w:color w:val="auto"/>
        </w:rPr>
        <w:t>Social Area – Canteen</w:t>
      </w:r>
      <w:r w:rsidR="005B4B7A">
        <w:rPr>
          <w:color w:val="auto"/>
        </w:rPr>
        <w:t xml:space="preserve">, </w:t>
      </w:r>
      <w:r w:rsidR="004235F9">
        <w:rPr>
          <w:color w:val="auto"/>
        </w:rPr>
        <w:t xml:space="preserve">VS Ware, </w:t>
      </w:r>
      <w:r w:rsidR="004235F9" w:rsidRPr="004235F9">
        <w:rPr>
          <w:color w:val="auto"/>
        </w:rPr>
        <w:t>Communication with Parents</w:t>
      </w:r>
      <w:r w:rsidR="004235F9">
        <w:rPr>
          <w:color w:val="auto"/>
        </w:rPr>
        <w:t xml:space="preserve">, </w:t>
      </w:r>
      <w:r w:rsidR="004235F9" w:rsidRPr="004235F9">
        <w:rPr>
          <w:color w:val="auto"/>
        </w:rPr>
        <w:t>Lunch-time Group with local Youth Worker</w:t>
      </w:r>
      <w:r w:rsidR="004235F9">
        <w:rPr>
          <w:color w:val="auto"/>
        </w:rPr>
        <w:t xml:space="preserve">, </w:t>
      </w:r>
      <w:r w:rsidR="004235F9" w:rsidRPr="004235F9">
        <w:rPr>
          <w:color w:val="auto"/>
        </w:rPr>
        <w:t>Award System</w:t>
      </w:r>
      <w:r w:rsidR="004235F9">
        <w:rPr>
          <w:color w:val="auto"/>
        </w:rPr>
        <w:t xml:space="preserve">, </w:t>
      </w:r>
      <w:r w:rsidR="004235F9" w:rsidRPr="004235F9">
        <w:rPr>
          <w:color w:val="auto"/>
        </w:rPr>
        <w:t>Retreats</w:t>
      </w:r>
      <w:r w:rsidR="004235F9">
        <w:rPr>
          <w:color w:val="auto"/>
        </w:rPr>
        <w:t>, HOPE</w:t>
      </w:r>
      <w:r w:rsidR="004235F9" w:rsidRPr="004235F9">
        <w:rPr>
          <w:color w:val="auto"/>
        </w:rPr>
        <w:t xml:space="preserve"> Week</w:t>
      </w:r>
      <w:r w:rsidR="004235F9">
        <w:rPr>
          <w:color w:val="auto"/>
        </w:rPr>
        <w:t xml:space="preserve">, </w:t>
      </w:r>
      <w:r w:rsidR="002748D4" w:rsidRPr="004235F9">
        <w:rPr>
          <w:color w:val="auto"/>
        </w:rPr>
        <w:t>Cairde</w:t>
      </w:r>
    </w:p>
    <w:p w14:paraId="7901D132" w14:textId="2CE39BC3" w:rsidR="00A772D0" w:rsidRPr="00A772D0" w:rsidRDefault="00A772D0" w:rsidP="00A772D0">
      <w:pPr>
        <w:spacing w:after="0" w:line="259" w:lineRule="auto"/>
        <w:ind w:left="0" w:right="0" w:firstLine="0"/>
        <w:rPr>
          <w:b/>
          <w:color w:val="FF0000"/>
        </w:rPr>
      </w:pPr>
    </w:p>
    <w:p w14:paraId="2F001F7C" w14:textId="64E5A713" w:rsidR="00530038" w:rsidRDefault="008C2318" w:rsidP="001F360A">
      <w:pPr>
        <w:pStyle w:val="Heading1"/>
      </w:pPr>
      <w:bookmarkStart w:id="331" w:name="_Toc535588929"/>
      <w:r w:rsidRPr="001F360A">
        <w:t>Responding to Inappropriate Behaviour</w:t>
      </w:r>
      <w:bookmarkEnd w:id="331"/>
      <w:r w:rsidRPr="001F360A">
        <w:t xml:space="preserve">  </w:t>
      </w:r>
    </w:p>
    <w:p w14:paraId="0E6B9F4B" w14:textId="77777777" w:rsidR="00AE73DA" w:rsidRDefault="00AE73DA" w:rsidP="00AE73DA"/>
    <w:p w14:paraId="594778CA" w14:textId="4E432FB8" w:rsidR="00AE73DA" w:rsidRPr="00AE73DA" w:rsidRDefault="00016A3A" w:rsidP="00016A3A">
      <w:pPr>
        <w:ind w:left="1184" w:firstLine="0"/>
      </w:pPr>
      <w:r>
        <w:t xml:space="preserve">In the first </w:t>
      </w:r>
      <w:r w:rsidR="00AE1224">
        <w:t>instance,</w:t>
      </w:r>
      <w:r>
        <w:t xml:space="preserve"> class</w:t>
      </w:r>
      <w:r w:rsidR="00AE73DA">
        <w:t xml:space="preserve">room behaviour is managed and </w:t>
      </w:r>
      <w:r w:rsidR="00AE1224">
        <w:t>supported by</w:t>
      </w:r>
      <w:r w:rsidR="00AE73DA">
        <w:t xml:space="preserve"> the classroom teacher.</w:t>
      </w:r>
    </w:p>
    <w:p w14:paraId="512D9D3C" w14:textId="37AFB4E3" w:rsidR="00AE73DA" w:rsidRDefault="00AE73DA" w:rsidP="00AE73DA"/>
    <w:p w14:paraId="6ABB3CFB" w14:textId="77777777" w:rsidR="00AE73DA" w:rsidRPr="00AE73DA" w:rsidRDefault="00AE73DA" w:rsidP="00AE73DA"/>
    <w:p w14:paraId="32C4ACE8" w14:textId="77777777" w:rsidR="00530038" w:rsidRDefault="008C2318" w:rsidP="00800059">
      <w:pPr>
        <w:pStyle w:val="Heading2"/>
      </w:pPr>
      <w:r>
        <w:lastRenderedPageBreak/>
        <w:t xml:space="preserve"> </w:t>
      </w:r>
    </w:p>
    <w:p w14:paraId="2FE6AFA4" w14:textId="77777777" w:rsidR="00800059" w:rsidRPr="00800059" w:rsidRDefault="00800059" w:rsidP="00800059">
      <w:pPr>
        <w:pStyle w:val="Heading2"/>
      </w:pPr>
      <w:bookmarkStart w:id="332" w:name="_Toc529103258"/>
      <w:bookmarkStart w:id="333" w:name="_Toc532480516"/>
      <w:bookmarkStart w:id="334" w:name="_Toc535330932"/>
      <w:bookmarkStart w:id="335" w:name="_Toc535588930"/>
      <w:r w:rsidRPr="00800059">
        <w:t>Monitoring Pupil Behaviour</w:t>
      </w:r>
      <w:bookmarkEnd w:id="332"/>
      <w:bookmarkEnd w:id="333"/>
      <w:bookmarkEnd w:id="334"/>
      <w:bookmarkEnd w:id="335"/>
    </w:p>
    <w:p w14:paraId="41A8D5AB" w14:textId="30C10DC1" w:rsidR="00800059" w:rsidRPr="00C15091" w:rsidRDefault="00800059" w:rsidP="005F52F5">
      <w:pPr>
        <w:pStyle w:val="Heading3"/>
      </w:pPr>
      <w:bookmarkStart w:id="336" w:name="_Toc530668381"/>
      <w:bookmarkStart w:id="337" w:name="_Toc530670486"/>
      <w:bookmarkStart w:id="338" w:name="_Toc532480517"/>
      <w:bookmarkStart w:id="339" w:name="_Toc532540331"/>
      <w:bookmarkStart w:id="340" w:name="_Toc532558881"/>
      <w:bookmarkStart w:id="341" w:name="_Toc535330933"/>
      <w:bookmarkStart w:id="342" w:name="_Toc535588931"/>
      <w:r w:rsidRPr="00C15091">
        <w:t>Behaviour Reports constitute a modulated and progressive recording of positive and negative behaviours. They provide opportunities for pupils to discuss both positive and negative behaviours with their teachers</w:t>
      </w:r>
      <w:r w:rsidR="002748D4">
        <w:t>, class tutors, and with their Year H</w:t>
      </w:r>
      <w:r w:rsidRPr="00C15091">
        <w:t>eads and to work towards obtaining more positive reports and fewer or no negative reports. Reports are evaluated at Year Head meetings with the Principal and Deputy Principal</w:t>
      </w:r>
      <w:bookmarkEnd w:id="336"/>
      <w:bookmarkEnd w:id="337"/>
      <w:bookmarkEnd w:id="338"/>
      <w:bookmarkEnd w:id="339"/>
      <w:bookmarkEnd w:id="340"/>
      <w:bookmarkEnd w:id="341"/>
      <w:bookmarkEnd w:id="342"/>
    </w:p>
    <w:p w14:paraId="3FED00DE" w14:textId="1EA1D659" w:rsidR="00800059" w:rsidRPr="00800059" w:rsidRDefault="00800059" w:rsidP="00800059">
      <w:pPr>
        <w:ind w:left="-5" w:right="11"/>
      </w:pPr>
      <w:r w:rsidRPr="00800059">
        <w:t xml:space="preserve"> </w:t>
      </w:r>
    </w:p>
    <w:p w14:paraId="3E29FBBD" w14:textId="77777777" w:rsidR="00530038" w:rsidRDefault="008C2318">
      <w:pPr>
        <w:ind w:left="-5" w:right="11"/>
      </w:pPr>
      <w:r>
        <w:t xml:space="preserve">Teachers differentiate between levels of behaviour: </w:t>
      </w:r>
      <w:r>
        <w:rPr>
          <w:b/>
        </w:rPr>
        <w:t>(a)</w:t>
      </w:r>
      <w:r>
        <w:t xml:space="preserve"> Minor Offences </w:t>
      </w:r>
      <w:r>
        <w:rPr>
          <w:b/>
        </w:rPr>
        <w:t>(b)</w:t>
      </w:r>
      <w:r>
        <w:t xml:space="preserve"> Major Offences </w:t>
      </w:r>
    </w:p>
    <w:p w14:paraId="6BAB4D5F" w14:textId="77777777" w:rsidR="00530038" w:rsidRDefault="008C2318">
      <w:pPr>
        <w:spacing w:after="0" w:line="259" w:lineRule="auto"/>
        <w:ind w:left="0" w:right="0" w:firstLine="0"/>
      </w:pPr>
      <w:r>
        <w:t xml:space="preserve"> </w:t>
      </w:r>
    </w:p>
    <w:p w14:paraId="25C43797" w14:textId="77777777" w:rsidR="00530038" w:rsidRDefault="008C2318">
      <w:pPr>
        <w:numPr>
          <w:ilvl w:val="0"/>
          <w:numId w:val="12"/>
        </w:numPr>
        <w:ind w:right="6" w:hanging="360"/>
      </w:pPr>
      <w:r>
        <w:rPr>
          <w:b/>
        </w:rPr>
        <w:t>Minor offences</w:t>
      </w:r>
      <w:r>
        <w:t>: Minor offences are split into behavioural and organisational offences to ensure that the student receives the most appropriate intervention or sanction</w:t>
      </w:r>
      <w:r>
        <w:rPr>
          <w:b/>
        </w:rPr>
        <w:t xml:space="preserve"> </w:t>
      </w:r>
    </w:p>
    <w:p w14:paraId="73955BEB" w14:textId="77777777" w:rsidR="00530038" w:rsidRDefault="008C2318">
      <w:pPr>
        <w:spacing w:after="0" w:line="259" w:lineRule="auto"/>
        <w:ind w:left="0" w:right="0" w:firstLine="0"/>
      </w:pPr>
      <w:r>
        <w:rPr>
          <w:b/>
        </w:rPr>
        <w:t xml:space="preserve"> </w:t>
      </w:r>
    </w:p>
    <w:tbl>
      <w:tblPr>
        <w:tblStyle w:val="TableGrid1"/>
        <w:tblW w:w="8505" w:type="dxa"/>
        <w:tblInd w:w="137" w:type="dxa"/>
        <w:tblCellMar>
          <w:top w:w="21" w:type="dxa"/>
          <w:left w:w="108" w:type="dxa"/>
          <w:right w:w="115" w:type="dxa"/>
        </w:tblCellMar>
        <w:tblLook w:val="04A0" w:firstRow="1" w:lastRow="0" w:firstColumn="1" w:lastColumn="0" w:noHBand="0" w:noVBand="1"/>
      </w:tblPr>
      <w:tblGrid>
        <w:gridCol w:w="4441"/>
        <w:gridCol w:w="4064"/>
      </w:tblGrid>
      <w:tr w:rsidR="00530038" w14:paraId="473B9211" w14:textId="77777777" w:rsidTr="004307F0">
        <w:trPr>
          <w:trHeight w:val="317"/>
        </w:trPr>
        <w:tc>
          <w:tcPr>
            <w:tcW w:w="4441" w:type="dxa"/>
            <w:tcBorders>
              <w:top w:val="single" w:sz="4" w:space="0" w:color="000000"/>
              <w:left w:val="single" w:sz="4" w:space="0" w:color="000000"/>
              <w:bottom w:val="single" w:sz="4" w:space="0" w:color="000000"/>
              <w:right w:val="single" w:sz="4" w:space="0" w:color="000000"/>
            </w:tcBorders>
          </w:tcPr>
          <w:p w14:paraId="43F42BD3" w14:textId="77777777" w:rsidR="00530038" w:rsidRDefault="008C2318">
            <w:pPr>
              <w:spacing w:after="0" w:line="259" w:lineRule="auto"/>
              <w:ind w:left="0" w:right="0" w:firstLine="0"/>
            </w:pPr>
            <w:r>
              <w:rPr>
                <w:rFonts w:ascii="Calibri" w:eastAsia="Calibri" w:hAnsi="Calibri" w:cs="Calibri"/>
                <w:b/>
                <w:sz w:val="22"/>
              </w:rPr>
              <w:t>Behavioural</w:t>
            </w:r>
            <w:r>
              <w:rPr>
                <w:b/>
              </w:rPr>
              <w:t xml:space="preserve"> </w:t>
            </w:r>
          </w:p>
        </w:tc>
        <w:tc>
          <w:tcPr>
            <w:tcW w:w="4064" w:type="dxa"/>
            <w:tcBorders>
              <w:top w:val="single" w:sz="4" w:space="0" w:color="000000"/>
              <w:left w:val="single" w:sz="4" w:space="0" w:color="000000"/>
              <w:bottom w:val="single" w:sz="4" w:space="0" w:color="000000"/>
              <w:right w:val="single" w:sz="4" w:space="0" w:color="000000"/>
            </w:tcBorders>
          </w:tcPr>
          <w:p w14:paraId="09421566" w14:textId="77777777" w:rsidR="00530038" w:rsidRDefault="008C2318">
            <w:pPr>
              <w:spacing w:after="0" w:line="259" w:lineRule="auto"/>
              <w:ind w:left="0" w:right="0" w:firstLine="0"/>
            </w:pPr>
            <w:r>
              <w:rPr>
                <w:rFonts w:ascii="Calibri" w:eastAsia="Calibri" w:hAnsi="Calibri" w:cs="Calibri"/>
                <w:b/>
                <w:sz w:val="22"/>
              </w:rPr>
              <w:t>Organisational</w:t>
            </w:r>
            <w:r>
              <w:rPr>
                <w:b/>
              </w:rPr>
              <w:t xml:space="preserve"> </w:t>
            </w:r>
          </w:p>
        </w:tc>
      </w:tr>
      <w:tr w:rsidR="00530038" w14:paraId="0BE5A03D" w14:textId="77777777" w:rsidTr="004307F0">
        <w:trPr>
          <w:trHeight w:val="319"/>
        </w:trPr>
        <w:tc>
          <w:tcPr>
            <w:tcW w:w="4441" w:type="dxa"/>
            <w:tcBorders>
              <w:top w:val="single" w:sz="4" w:space="0" w:color="000000"/>
              <w:left w:val="single" w:sz="4" w:space="0" w:color="000000"/>
              <w:bottom w:val="single" w:sz="4" w:space="0" w:color="000000"/>
              <w:right w:val="single" w:sz="4" w:space="0" w:color="000000"/>
            </w:tcBorders>
          </w:tcPr>
          <w:p w14:paraId="535F6FDD" w14:textId="77777777" w:rsidR="00530038" w:rsidRDefault="008C2318">
            <w:pPr>
              <w:spacing w:after="0" w:line="259" w:lineRule="auto"/>
              <w:ind w:left="0" w:right="0" w:firstLine="0"/>
            </w:pPr>
            <w:r>
              <w:rPr>
                <w:rFonts w:ascii="Calibri" w:eastAsia="Calibri" w:hAnsi="Calibri" w:cs="Calibri"/>
                <w:sz w:val="22"/>
              </w:rPr>
              <w:t>(a) Disrupting Class</w:t>
            </w:r>
            <w:r>
              <w:t xml:space="preserve"> </w:t>
            </w:r>
          </w:p>
        </w:tc>
        <w:tc>
          <w:tcPr>
            <w:tcW w:w="4064" w:type="dxa"/>
            <w:tcBorders>
              <w:top w:val="single" w:sz="4" w:space="0" w:color="000000"/>
              <w:left w:val="single" w:sz="4" w:space="0" w:color="000000"/>
              <w:bottom w:val="single" w:sz="4" w:space="0" w:color="000000"/>
              <w:right w:val="single" w:sz="4" w:space="0" w:color="000000"/>
            </w:tcBorders>
          </w:tcPr>
          <w:p w14:paraId="0F535B63" w14:textId="77777777" w:rsidR="00530038" w:rsidRDefault="008C2318">
            <w:pPr>
              <w:spacing w:after="0" w:line="259" w:lineRule="auto"/>
              <w:ind w:left="0" w:right="0" w:firstLine="0"/>
            </w:pPr>
            <w:r>
              <w:rPr>
                <w:rFonts w:ascii="Calibri" w:eastAsia="Calibri" w:hAnsi="Calibri" w:cs="Calibri"/>
                <w:sz w:val="22"/>
              </w:rPr>
              <w:t>(a) No Journal/diary when asked for</w:t>
            </w:r>
            <w:r>
              <w:t xml:space="preserve"> </w:t>
            </w:r>
          </w:p>
        </w:tc>
      </w:tr>
      <w:tr w:rsidR="00530038" w14:paraId="38E512E6" w14:textId="77777777" w:rsidTr="004307F0">
        <w:trPr>
          <w:trHeight w:val="319"/>
        </w:trPr>
        <w:tc>
          <w:tcPr>
            <w:tcW w:w="4441" w:type="dxa"/>
            <w:tcBorders>
              <w:top w:val="single" w:sz="4" w:space="0" w:color="000000"/>
              <w:left w:val="single" w:sz="4" w:space="0" w:color="000000"/>
              <w:bottom w:val="single" w:sz="4" w:space="0" w:color="000000"/>
              <w:right w:val="single" w:sz="4" w:space="0" w:color="000000"/>
            </w:tcBorders>
          </w:tcPr>
          <w:p w14:paraId="0340EB47" w14:textId="77777777" w:rsidR="00530038" w:rsidRDefault="008C2318">
            <w:pPr>
              <w:spacing w:after="0" w:line="259" w:lineRule="auto"/>
              <w:ind w:left="0" w:right="0" w:firstLine="0"/>
            </w:pPr>
            <w:r>
              <w:rPr>
                <w:rFonts w:ascii="Calibri" w:eastAsia="Calibri" w:hAnsi="Calibri" w:cs="Calibri"/>
                <w:sz w:val="22"/>
              </w:rPr>
              <w:t>(b) Disturbing other classes</w:t>
            </w:r>
            <w:r>
              <w:t xml:space="preserve"> </w:t>
            </w:r>
          </w:p>
        </w:tc>
        <w:tc>
          <w:tcPr>
            <w:tcW w:w="4064" w:type="dxa"/>
            <w:tcBorders>
              <w:top w:val="single" w:sz="4" w:space="0" w:color="000000"/>
              <w:left w:val="single" w:sz="4" w:space="0" w:color="000000"/>
              <w:bottom w:val="single" w:sz="4" w:space="0" w:color="000000"/>
              <w:right w:val="single" w:sz="4" w:space="0" w:color="000000"/>
            </w:tcBorders>
          </w:tcPr>
          <w:p w14:paraId="6C8EAF39" w14:textId="77777777" w:rsidR="00530038" w:rsidRDefault="008C2318">
            <w:pPr>
              <w:spacing w:after="0" w:line="259" w:lineRule="auto"/>
              <w:ind w:left="0" w:right="0" w:firstLine="0"/>
            </w:pPr>
            <w:r>
              <w:rPr>
                <w:rFonts w:ascii="Calibri" w:eastAsia="Calibri" w:hAnsi="Calibri" w:cs="Calibri"/>
                <w:sz w:val="22"/>
              </w:rPr>
              <w:t>(b) No books/Materials</w:t>
            </w:r>
            <w:r>
              <w:t xml:space="preserve"> </w:t>
            </w:r>
          </w:p>
        </w:tc>
      </w:tr>
      <w:tr w:rsidR="00530038" w14:paraId="4CF531AB" w14:textId="77777777" w:rsidTr="004307F0">
        <w:trPr>
          <w:trHeight w:val="319"/>
        </w:trPr>
        <w:tc>
          <w:tcPr>
            <w:tcW w:w="4441" w:type="dxa"/>
            <w:tcBorders>
              <w:top w:val="single" w:sz="4" w:space="0" w:color="000000"/>
              <w:left w:val="single" w:sz="4" w:space="0" w:color="000000"/>
              <w:bottom w:val="single" w:sz="4" w:space="0" w:color="000000"/>
              <w:right w:val="single" w:sz="4" w:space="0" w:color="000000"/>
            </w:tcBorders>
          </w:tcPr>
          <w:p w14:paraId="4712CF68" w14:textId="77777777" w:rsidR="00530038" w:rsidRDefault="008C2318">
            <w:pPr>
              <w:spacing w:after="0" w:line="259" w:lineRule="auto"/>
              <w:ind w:left="0" w:right="0" w:firstLine="0"/>
            </w:pPr>
            <w:r>
              <w:rPr>
                <w:rFonts w:ascii="Calibri" w:eastAsia="Calibri" w:hAnsi="Calibri" w:cs="Calibri"/>
                <w:sz w:val="22"/>
              </w:rPr>
              <w:t>(c) Talking in class</w:t>
            </w:r>
            <w:r>
              <w:t xml:space="preserve"> </w:t>
            </w:r>
          </w:p>
        </w:tc>
        <w:tc>
          <w:tcPr>
            <w:tcW w:w="4064" w:type="dxa"/>
            <w:tcBorders>
              <w:top w:val="single" w:sz="4" w:space="0" w:color="000000"/>
              <w:left w:val="single" w:sz="4" w:space="0" w:color="000000"/>
              <w:bottom w:val="single" w:sz="4" w:space="0" w:color="000000"/>
              <w:right w:val="single" w:sz="4" w:space="0" w:color="000000"/>
            </w:tcBorders>
          </w:tcPr>
          <w:p w14:paraId="37AB980E" w14:textId="77777777" w:rsidR="00530038" w:rsidRDefault="008C2318">
            <w:pPr>
              <w:spacing w:after="0" w:line="259" w:lineRule="auto"/>
              <w:ind w:left="0" w:right="0" w:firstLine="0"/>
            </w:pPr>
            <w:r>
              <w:rPr>
                <w:rFonts w:ascii="Calibri" w:eastAsia="Calibri" w:hAnsi="Calibri" w:cs="Calibri"/>
                <w:sz w:val="22"/>
              </w:rPr>
              <w:t>(c) Not doing homework</w:t>
            </w:r>
            <w:r>
              <w:t xml:space="preserve"> </w:t>
            </w:r>
          </w:p>
        </w:tc>
      </w:tr>
      <w:tr w:rsidR="00530038" w14:paraId="06AB6C8F" w14:textId="77777777" w:rsidTr="004307F0">
        <w:trPr>
          <w:trHeight w:val="319"/>
        </w:trPr>
        <w:tc>
          <w:tcPr>
            <w:tcW w:w="4441" w:type="dxa"/>
            <w:tcBorders>
              <w:top w:val="single" w:sz="4" w:space="0" w:color="000000"/>
              <w:left w:val="single" w:sz="4" w:space="0" w:color="000000"/>
              <w:bottom w:val="single" w:sz="4" w:space="0" w:color="000000"/>
              <w:right w:val="single" w:sz="4" w:space="0" w:color="000000"/>
            </w:tcBorders>
          </w:tcPr>
          <w:p w14:paraId="757F4C21" w14:textId="77777777" w:rsidR="00530038" w:rsidRDefault="008C2318">
            <w:pPr>
              <w:spacing w:after="0" w:line="259" w:lineRule="auto"/>
              <w:ind w:left="0" w:right="0" w:firstLine="0"/>
            </w:pPr>
            <w:r>
              <w:rPr>
                <w:rFonts w:ascii="Calibri" w:eastAsia="Calibri" w:hAnsi="Calibri" w:cs="Calibri"/>
                <w:sz w:val="22"/>
              </w:rPr>
              <w:t>(d) Throwing (anything) in the classroom</w:t>
            </w:r>
            <w:r>
              <w:t xml:space="preserve"> </w:t>
            </w:r>
          </w:p>
        </w:tc>
        <w:tc>
          <w:tcPr>
            <w:tcW w:w="4064" w:type="dxa"/>
            <w:tcBorders>
              <w:top w:val="single" w:sz="4" w:space="0" w:color="000000"/>
              <w:left w:val="single" w:sz="4" w:space="0" w:color="000000"/>
              <w:bottom w:val="single" w:sz="4" w:space="0" w:color="000000"/>
              <w:right w:val="single" w:sz="4" w:space="0" w:color="000000"/>
            </w:tcBorders>
          </w:tcPr>
          <w:p w14:paraId="2F98741E" w14:textId="77777777" w:rsidR="00530038" w:rsidRDefault="008C2318">
            <w:pPr>
              <w:spacing w:after="0" w:line="259" w:lineRule="auto"/>
              <w:ind w:left="0" w:right="0" w:firstLine="0"/>
            </w:pPr>
            <w:r>
              <w:rPr>
                <w:rFonts w:ascii="Calibri" w:eastAsia="Calibri" w:hAnsi="Calibri" w:cs="Calibri"/>
                <w:sz w:val="22"/>
              </w:rPr>
              <w:t>(d) Late for class</w:t>
            </w:r>
            <w:r>
              <w:t xml:space="preserve"> </w:t>
            </w:r>
          </w:p>
        </w:tc>
      </w:tr>
      <w:tr w:rsidR="00530038" w14:paraId="545DA791" w14:textId="77777777" w:rsidTr="004307F0">
        <w:trPr>
          <w:trHeight w:val="319"/>
        </w:trPr>
        <w:tc>
          <w:tcPr>
            <w:tcW w:w="4441" w:type="dxa"/>
            <w:tcBorders>
              <w:top w:val="single" w:sz="4" w:space="0" w:color="000000"/>
              <w:left w:val="single" w:sz="4" w:space="0" w:color="000000"/>
              <w:bottom w:val="single" w:sz="4" w:space="0" w:color="000000"/>
              <w:right w:val="single" w:sz="4" w:space="0" w:color="000000"/>
            </w:tcBorders>
          </w:tcPr>
          <w:p w14:paraId="79704C43" w14:textId="77777777" w:rsidR="00530038" w:rsidRDefault="008C2318">
            <w:pPr>
              <w:spacing w:after="0" w:line="259" w:lineRule="auto"/>
              <w:ind w:left="0" w:right="0" w:firstLine="0"/>
            </w:pPr>
            <w:r>
              <w:t xml:space="preserve">(e) </w:t>
            </w:r>
            <w:r>
              <w:rPr>
                <w:sz w:val="22"/>
              </w:rPr>
              <w:t>Low order defiance</w:t>
            </w:r>
            <w:r>
              <w:t xml:space="preserve">  </w:t>
            </w:r>
          </w:p>
        </w:tc>
        <w:tc>
          <w:tcPr>
            <w:tcW w:w="4064" w:type="dxa"/>
            <w:tcBorders>
              <w:top w:val="single" w:sz="4" w:space="0" w:color="000000"/>
              <w:left w:val="single" w:sz="4" w:space="0" w:color="000000"/>
              <w:bottom w:val="single" w:sz="4" w:space="0" w:color="000000"/>
              <w:right w:val="single" w:sz="4" w:space="0" w:color="000000"/>
            </w:tcBorders>
          </w:tcPr>
          <w:p w14:paraId="642AADE2" w14:textId="77777777" w:rsidR="00530038" w:rsidRDefault="008C2318">
            <w:pPr>
              <w:spacing w:after="0" w:line="259" w:lineRule="auto"/>
              <w:ind w:left="0" w:right="0" w:firstLine="0"/>
            </w:pPr>
            <w:r>
              <w:rPr>
                <w:rFonts w:ascii="Calibri" w:eastAsia="Calibri" w:hAnsi="Calibri" w:cs="Calibri"/>
                <w:sz w:val="22"/>
              </w:rPr>
              <w:t>(e) Not wearing uniform correctly</w:t>
            </w:r>
            <w:r>
              <w:t xml:space="preserve"> </w:t>
            </w:r>
          </w:p>
        </w:tc>
      </w:tr>
      <w:tr w:rsidR="00530038" w14:paraId="3BE6F58B" w14:textId="77777777" w:rsidTr="004307F0">
        <w:trPr>
          <w:trHeight w:val="319"/>
        </w:trPr>
        <w:tc>
          <w:tcPr>
            <w:tcW w:w="4441" w:type="dxa"/>
            <w:tcBorders>
              <w:top w:val="single" w:sz="4" w:space="0" w:color="000000"/>
              <w:left w:val="single" w:sz="4" w:space="0" w:color="000000"/>
              <w:bottom w:val="single" w:sz="4" w:space="0" w:color="000000"/>
              <w:right w:val="single" w:sz="4" w:space="0" w:color="000000"/>
            </w:tcBorders>
          </w:tcPr>
          <w:p w14:paraId="27F2582B" w14:textId="77777777" w:rsidR="00530038" w:rsidRDefault="008C2318">
            <w:pPr>
              <w:spacing w:after="0" w:line="259" w:lineRule="auto"/>
              <w:ind w:left="0" w:right="0" w:firstLine="0"/>
            </w:pPr>
            <w:r>
              <w:rPr>
                <w:rFonts w:ascii="Calibri" w:eastAsia="Calibri" w:hAnsi="Calibri" w:cs="Calibri"/>
                <w:sz w:val="22"/>
              </w:rPr>
              <w:t>(f) Other</w:t>
            </w:r>
            <w:r>
              <w:t xml:space="preserve"> </w:t>
            </w:r>
          </w:p>
        </w:tc>
        <w:tc>
          <w:tcPr>
            <w:tcW w:w="4064" w:type="dxa"/>
            <w:tcBorders>
              <w:top w:val="single" w:sz="4" w:space="0" w:color="000000"/>
              <w:left w:val="single" w:sz="4" w:space="0" w:color="000000"/>
              <w:bottom w:val="single" w:sz="4" w:space="0" w:color="000000"/>
              <w:right w:val="single" w:sz="4" w:space="0" w:color="000000"/>
            </w:tcBorders>
          </w:tcPr>
          <w:p w14:paraId="172D3214" w14:textId="77777777" w:rsidR="00530038" w:rsidRDefault="008C2318">
            <w:pPr>
              <w:spacing w:after="0" w:line="259" w:lineRule="auto"/>
              <w:ind w:left="0" w:right="0" w:firstLine="0"/>
            </w:pPr>
            <w:r>
              <w:rPr>
                <w:rFonts w:ascii="Calibri" w:eastAsia="Calibri" w:hAnsi="Calibri" w:cs="Calibri"/>
                <w:sz w:val="22"/>
              </w:rPr>
              <w:t>(f) Other</w:t>
            </w:r>
            <w:r>
              <w:t xml:space="preserve"> </w:t>
            </w:r>
          </w:p>
        </w:tc>
      </w:tr>
    </w:tbl>
    <w:p w14:paraId="2666ABE4" w14:textId="20BC6575" w:rsidR="00530038" w:rsidRDefault="008C2318">
      <w:pPr>
        <w:spacing w:after="256" w:line="259" w:lineRule="auto"/>
        <w:ind w:left="0" w:right="0" w:firstLine="0"/>
        <w:rPr>
          <w:b/>
        </w:rPr>
      </w:pPr>
      <w:r>
        <w:rPr>
          <w:b/>
        </w:rPr>
        <w:t xml:space="preserve"> </w:t>
      </w:r>
    </w:p>
    <w:p w14:paraId="768CEC27" w14:textId="4EA048D7" w:rsidR="00A772D0" w:rsidRDefault="00A772D0">
      <w:pPr>
        <w:spacing w:after="256" w:line="259" w:lineRule="auto"/>
        <w:ind w:left="0" w:right="0" w:firstLine="0"/>
      </w:pPr>
      <w:r>
        <w:t xml:space="preserve">It is noted that each minor offence listed above may escalate to a major offence. Each incident will be investigated on case by case basis. </w:t>
      </w:r>
    </w:p>
    <w:p w14:paraId="4BDD0DDD" w14:textId="28F6971E" w:rsidR="00530038" w:rsidRDefault="008C2318">
      <w:pPr>
        <w:numPr>
          <w:ilvl w:val="0"/>
          <w:numId w:val="12"/>
        </w:numPr>
        <w:spacing w:after="11" w:line="259" w:lineRule="auto"/>
        <w:ind w:right="6" w:hanging="360"/>
      </w:pPr>
      <w:r>
        <w:rPr>
          <w:rFonts w:ascii="Calibri" w:eastAsia="Calibri" w:hAnsi="Calibri" w:cs="Calibri"/>
          <w:b/>
        </w:rPr>
        <w:t>Major Offences</w:t>
      </w:r>
      <w:r w:rsidR="00963B7A">
        <w:rPr>
          <w:rFonts w:ascii="Calibri" w:eastAsia="Calibri" w:hAnsi="Calibri" w:cs="Calibri"/>
          <w:b/>
        </w:rPr>
        <w:t xml:space="preserve"> (including but not limited to)</w:t>
      </w:r>
      <w:r>
        <w:rPr>
          <w:rFonts w:ascii="Calibri" w:eastAsia="Calibri" w:hAnsi="Calibri" w:cs="Calibri"/>
          <w:b/>
        </w:rPr>
        <w:t xml:space="preserve">: </w:t>
      </w:r>
    </w:p>
    <w:p w14:paraId="2B38417C" w14:textId="77777777" w:rsidR="009E4423" w:rsidRDefault="008C2318">
      <w:pPr>
        <w:tabs>
          <w:tab w:val="center" w:pos="2160"/>
          <w:tab w:val="center" w:pos="2881"/>
          <w:tab w:val="center" w:pos="3601"/>
          <w:tab w:val="center" w:pos="4321"/>
          <w:tab w:val="center" w:pos="6107"/>
        </w:tabs>
        <w:ind w:left="-15" w:right="0" w:firstLine="0"/>
      </w:pPr>
      <w:r>
        <w:t xml:space="preserve">1. Abusive to staff </w:t>
      </w:r>
      <w:r>
        <w:tab/>
        <w:t xml:space="preserve"> </w:t>
      </w:r>
      <w:r>
        <w:tab/>
        <w:t xml:space="preserve"> </w:t>
      </w:r>
      <w:r>
        <w:tab/>
        <w:t xml:space="preserve"> </w:t>
      </w:r>
      <w:r>
        <w:tab/>
        <w:t xml:space="preserve"> </w:t>
      </w:r>
      <w:r>
        <w:tab/>
      </w:r>
    </w:p>
    <w:p w14:paraId="7A69AE6C" w14:textId="6E471772" w:rsidR="00530038" w:rsidRDefault="00AE73DA" w:rsidP="00AE73DA">
      <w:pPr>
        <w:tabs>
          <w:tab w:val="center" w:pos="2160"/>
          <w:tab w:val="center" w:pos="2881"/>
          <w:tab w:val="center" w:pos="3601"/>
          <w:tab w:val="center" w:pos="4321"/>
          <w:tab w:val="center" w:pos="6107"/>
        </w:tabs>
        <w:ind w:left="-15" w:right="0" w:firstLine="0"/>
      </w:pPr>
      <w:r>
        <w:t>2. Abusive to students</w:t>
      </w:r>
      <w:r w:rsidR="008C2318">
        <w:t xml:space="preserve"> </w:t>
      </w:r>
    </w:p>
    <w:p w14:paraId="159FFA71" w14:textId="10BB17EC" w:rsidR="009E4423" w:rsidRDefault="008C2318" w:rsidP="002C66C1">
      <w:pPr>
        <w:tabs>
          <w:tab w:val="center" w:pos="6464"/>
        </w:tabs>
        <w:ind w:left="-15" w:right="0" w:firstLine="0"/>
      </w:pPr>
      <w:r>
        <w:t xml:space="preserve">3. Absent from a whole class without permission. </w:t>
      </w:r>
      <w:r>
        <w:tab/>
      </w:r>
    </w:p>
    <w:p w14:paraId="43556EF4" w14:textId="283508D1" w:rsidR="00530038" w:rsidRDefault="008C2318">
      <w:pPr>
        <w:tabs>
          <w:tab w:val="center" w:pos="6464"/>
        </w:tabs>
        <w:ind w:left="-15" w:right="0" w:firstLine="0"/>
      </w:pPr>
      <w:r>
        <w:t xml:space="preserve">4. Damage to school property  </w:t>
      </w:r>
    </w:p>
    <w:p w14:paraId="795FF6B8" w14:textId="77777777" w:rsidR="009E4423" w:rsidRDefault="008C2318">
      <w:pPr>
        <w:tabs>
          <w:tab w:val="center" w:pos="4321"/>
          <w:tab w:val="center" w:pos="5554"/>
          <w:tab w:val="center" w:pos="6481"/>
          <w:tab w:val="center" w:pos="7201"/>
          <w:tab w:val="center" w:pos="7922"/>
          <w:tab w:val="center" w:pos="8642"/>
        </w:tabs>
        <w:ind w:left="-15" w:right="0" w:firstLine="0"/>
      </w:pPr>
      <w:r>
        <w:t>5. Smoking</w:t>
      </w:r>
      <w:r w:rsidR="009E4423">
        <w:t>/Vaping</w:t>
      </w:r>
      <w:r>
        <w:t xml:space="preserve"> or taking alcoholic drink. </w:t>
      </w:r>
      <w:r>
        <w:tab/>
        <w:t xml:space="preserve"> </w:t>
      </w:r>
      <w:r>
        <w:tab/>
      </w:r>
    </w:p>
    <w:p w14:paraId="3F8E5B16" w14:textId="35578397" w:rsidR="00530038" w:rsidRDefault="008C2318">
      <w:pPr>
        <w:tabs>
          <w:tab w:val="center" w:pos="4321"/>
          <w:tab w:val="center" w:pos="5554"/>
          <w:tab w:val="center" w:pos="6481"/>
          <w:tab w:val="center" w:pos="7201"/>
          <w:tab w:val="center" w:pos="7922"/>
          <w:tab w:val="center" w:pos="8642"/>
        </w:tabs>
        <w:ind w:left="-15" w:right="0" w:firstLine="0"/>
      </w:pPr>
      <w:r>
        <w:t xml:space="preserve">6. Stealing </w:t>
      </w:r>
      <w:r>
        <w:tab/>
        <w:t xml:space="preserve"> </w:t>
      </w:r>
      <w:r>
        <w:tab/>
        <w:t xml:space="preserve"> </w:t>
      </w:r>
      <w:r>
        <w:tab/>
        <w:t xml:space="preserve"> </w:t>
      </w:r>
      <w:r>
        <w:tab/>
        <w:t xml:space="preserve"> </w:t>
      </w:r>
    </w:p>
    <w:p w14:paraId="67C139E5" w14:textId="77777777" w:rsidR="002C66C1" w:rsidRDefault="008C2318" w:rsidP="002C66C1">
      <w:pPr>
        <w:tabs>
          <w:tab w:val="center" w:pos="6179"/>
          <w:tab w:val="center" w:pos="7922"/>
        </w:tabs>
        <w:ind w:left="-15" w:right="0" w:firstLine="0"/>
      </w:pPr>
      <w:r>
        <w:t>7. Leaving school grounds without permission</w:t>
      </w:r>
      <w:r w:rsidR="002C66C1">
        <w:t xml:space="preserve">. </w:t>
      </w:r>
    </w:p>
    <w:p w14:paraId="2A1BF325" w14:textId="531E6490" w:rsidR="009E4423" w:rsidRDefault="002C66C1" w:rsidP="002C66C1">
      <w:pPr>
        <w:tabs>
          <w:tab w:val="center" w:pos="6179"/>
          <w:tab w:val="center" w:pos="7922"/>
        </w:tabs>
        <w:ind w:left="-15" w:right="0" w:firstLine="0"/>
      </w:pPr>
      <w:r>
        <w:t>8. Accessing areas of the school campus that is out of bounds.</w:t>
      </w:r>
    </w:p>
    <w:p w14:paraId="534929AB" w14:textId="2C3CFC3A" w:rsidR="00530038" w:rsidRDefault="002C66C1">
      <w:pPr>
        <w:tabs>
          <w:tab w:val="center" w:pos="6179"/>
          <w:tab w:val="center" w:pos="7922"/>
        </w:tabs>
        <w:ind w:left="-15" w:right="0" w:firstLine="0"/>
      </w:pPr>
      <w:r>
        <w:t>9</w:t>
      </w:r>
      <w:r w:rsidR="008C2318">
        <w:t xml:space="preserve">. Creating false alarms </w:t>
      </w:r>
      <w:r>
        <w:t xml:space="preserve">and/or interfering with safety systems and equipment </w:t>
      </w:r>
      <w:r w:rsidR="008C2318">
        <w:tab/>
        <w:t xml:space="preserve"> </w:t>
      </w:r>
    </w:p>
    <w:p w14:paraId="38D05452" w14:textId="0E27E9B2" w:rsidR="00530038" w:rsidRDefault="002C66C1" w:rsidP="002C66C1">
      <w:pPr>
        <w:ind w:left="0" w:right="11" w:firstLine="0"/>
      </w:pPr>
      <w:r>
        <w:t xml:space="preserve">10. </w:t>
      </w:r>
      <w:r w:rsidR="008C2318">
        <w:t xml:space="preserve">Possession of substance, literature or objects injurious to the moral or physical </w:t>
      </w:r>
      <w:r w:rsidR="009E4423">
        <w:t>wellbeing</w:t>
      </w:r>
      <w:r w:rsidR="008C2318">
        <w:t xml:space="preserve"> of individuals.  </w:t>
      </w:r>
    </w:p>
    <w:p w14:paraId="2B3FA768" w14:textId="4809641E" w:rsidR="00530038" w:rsidRDefault="002C66C1" w:rsidP="002C66C1">
      <w:pPr>
        <w:ind w:left="0" w:right="11" w:firstLine="0"/>
      </w:pPr>
      <w:r>
        <w:t xml:space="preserve">11. </w:t>
      </w:r>
      <w:r w:rsidR="008C2318">
        <w:t xml:space="preserve">Bullying or Harassment </w:t>
      </w:r>
      <w:r>
        <w:t>of any teacher or student</w:t>
      </w:r>
      <w:r w:rsidR="00FB187D">
        <w:t>, as outlined in the schools anti bullying     policy</w:t>
      </w:r>
    </w:p>
    <w:p w14:paraId="4405FD8C" w14:textId="4BC8244E" w:rsidR="00530038" w:rsidRDefault="002C66C1" w:rsidP="002C66C1">
      <w:pPr>
        <w:ind w:left="362" w:right="11" w:hanging="362"/>
      </w:pPr>
      <w:r>
        <w:t>12</w:t>
      </w:r>
      <w:r w:rsidR="001B637C">
        <w:t>. Failure</w:t>
      </w:r>
      <w:r w:rsidR="008C2318">
        <w:t xml:space="preserve"> to hand up mobile phone</w:t>
      </w:r>
      <w:r w:rsidR="00103BEC">
        <w:t xml:space="preserve"> or other digital devices</w:t>
      </w:r>
      <w:r w:rsidR="008C2318">
        <w:t xml:space="preserve"> etc. when requested</w:t>
      </w:r>
    </w:p>
    <w:p w14:paraId="3E01473B" w14:textId="401E085D" w:rsidR="00103BEC" w:rsidRDefault="001B637C" w:rsidP="002C66C1">
      <w:pPr>
        <w:ind w:left="0" w:right="11" w:firstLine="0"/>
      </w:pPr>
      <w:r>
        <w:t>13. Inappropriate</w:t>
      </w:r>
      <w:r w:rsidR="00103BEC">
        <w:t xml:space="preserve"> use of mobile phone or other digital devices. </w:t>
      </w:r>
    </w:p>
    <w:p w14:paraId="34DCC99D" w14:textId="2608D891" w:rsidR="00530038" w:rsidRDefault="002C66C1" w:rsidP="002C66C1">
      <w:pPr>
        <w:ind w:left="0" w:right="11" w:firstLine="0"/>
      </w:pPr>
      <w:r>
        <w:t xml:space="preserve">14. </w:t>
      </w:r>
      <w:r w:rsidR="008C2318">
        <w:t>Inappropriate use of the Internet and Social Media</w:t>
      </w:r>
    </w:p>
    <w:p w14:paraId="152F5924" w14:textId="7F2642A4" w:rsidR="00530038" w:rsidRDefault="002C66C1" w:rsidP="002C66C1">
      <w:pPr>
        <w:ind w:left="0" w:right="11" w:firstLine="0"/>
      </w:pPr>
      <w:r>
        <w:t>15</w:t>
      </w:r>
      <w:r w:rsidR="001B637C">
        <w:t>. Sharing</w:t>
      </w:r>
      <w:r w:rsidR="008C2318">
        <w:t xml:space="preserve"> of Explicit Content. </w:t>
      </w:r>
    </w:p>
    <w:p w14:paraId="02B5092C" w14:textId="4999DCB5" w:rsidR="002C66C1" w:rsidRDefault="002C66C1" w:rsidP="002C66C1">
      <w:pPr>
        <w:ind w:left="0" w:right="11" w:firstLine="0"/>
      </w:pPr>
      <w:r>
        <w:t>16. Disruptive behaviour</w:t>
      </w:r>
      <w:r w:rsidR="00FB187D">
        <w:t>.</w:t>
      </w:r>
    </w:p>
    <w:p w14:paraId="610DBF84" w14:textId="11EF997F" w:rsidR="00172F14" w:rsidRDefault="00172F14" w:rsidP="002C66C1">
      <w:pPr>
        <w:ind w:left="0" w:right="11" w:firstLine="0"/>
      </w:pPr>
      <w:r>
        <w:t xml:space="preserve">17. </w:t>
      </w:r>
      <w:r w:rsidR="00C56A32">
        <w:t>Forgery of Parent/Guardian’s signature</w:t>
      </w:r>
    </w:p>
    <w:p w14:paraId="2FE04B38" w14:textId="6829C179" w:rsidR="00AE73DA" w:rsidRDefault="00AE73DA" w:rsidP="002C66C1">
      <w:pPr>
        <w:ind w:left="0" w:right="11" w:firstLine="0"/>
      </w:pPr>
      <w:r>
        <w:lastRenderedPageBreak/>
        <w:t xml:space="preserve">18. Fighting, inside or outside of school. </w:t>
      </w:r>
    </w:p>
    <w:p w14:paraId="24F01EF1" w14:textId="2119C0D3" w:rsidR="00AE73DA" w:rsidRDefault="00AE73DA" w:rsidP="002C66C1">
      <w:pPr>
        <w:ind w:left="0" w:right="11" w:firstLine="0"/>
      </w:pPr>
      <w:r>
        <w:t>19. Sign out procedure not being adhered to.</w:t>
      </w:r>
    </w:p>
    <w:p w14:paraId="74071473" w14:textId="35F7A047" w:rsidR="00AE73DA" w:rsidRDefault="00AE73DA" w:rsidP="002C66C1">
      <w:pPr>
        <w:ind w:left="0" w:right="11" w:firstLine="0"/>
      </w:pPr>
      <w:r>
        <w:t>20. Mitching.</w:t>
      </w:r>
    </w:p>
    <w:p w14:paraId="77CC886D" w14:textId="6CF5ADD4" w:rsidR="00AE73DA" w:rsidRDefault="00AE73DA" w:rsidP="002C66C1">
      <w:pPr>
        <w:ind w:left="0" w:right="11" w:firstLine="0"/>
      </w:pPr>
      <w:r>
        <w:t>21. Use of offensive language</w:t>
      </w:r>
    </w:p>
    <w:p w14:paraId="547B6A08" w14:textId="2737CC14" w:rsidR="00530038" w:rsidRDefault="00530038">
      <w:pPr>
        <w:spacing w:after="0" w:line="259" w:lineRule="auto"/>
        <w:ind w:left="0" w:right="0" w:firstLine="0"/>
        <w:rPr>
          <w:b/>
        </w:rPr>
      </w:pPr>
    </w:p>
    <w:p w14:paraId="70BAA57B" w14:textId="54C7A903" w:rsidR="00234062" w:rsidRPr="005F52F5" w:rsidRDefault="00963B7A" w:rsidP="005F52F5">
      <w:pPr>
        <w:ind w:left="0" w:right="96" w:firstLine="0"/>
        <w:jc w:val="both"/>
      </w:pPr>
      <w:bookmarkStart w:id="343" w:name="_Toc535330934"/>
      <w:bookmarkStart w:id="344" w:name="_Toc535588932"/>
      <w:bookmarkStart w:id="345" w:name="_Toc530668382"/>
      <w:bookmarkStart w:id="346" w:name="_Toc530670487"/>
      <w:bookmarkStart w:id="347" w:name="_Toc532480518"/>
      <w:bookmarkStart w:id="348" w:name="_Toc532540332"/>
      <w:r w:rsidRPr="005F52F5">
        <w:rPr>
          <w:b/>
        </w:rPr>
        <w:t>Note:</w:t>
      </w:r>
      <w:r w:rsidRPr="005F52F5">
        <w:t xml:space="preserve"> Whilst these behaviours are indicative of major offences this list is not exhaustive.</w:t>
      </w:r>
      <w:bookmarkEnd w:id="343"/>
      <w:bookmarkEnd w:id="344"/>
    </w:p>
    <w:p w14:paraId="436B5DB7" w14:textId="77777777" w:rsidR="00234062" w:rsidRPr="005F52F5" w:rsidRDefault="00234062" w:rsidP="005F52F5">
      <w:pPr>
        <w:ind w:left="0" w:right="96" w:firstLine="0"/>
        <w:jc w:val="both"/>
      </w:pPr>
    </w:p>
    <w:p w14:paraId="1D9F9857" w14:textId="0B74ED4B" w:rsidR="00530038" w:rsidRPr="005F52F5" w:rsidRDefault="008C2318" w:rsidP="005F52F5">
      <w:pPr>
        <w:ind w:left="0" w:right="96" w:firstLine="0"/>
        <w:jc w:val="both"/>
      </w:pPr>
      <w:bookmarkStart w:id="349" w:name="_Toc532558882"/>
      <w:bookmarkStart w:id="350" w:name="_Toc535330935"/>
      <w:bookmarkStart w:id="351" w:name="_Toc535588933"/>
      <w:r w:rsidRPr="005F52F5">
        <w:rPr>
          <w:b/>
        </w:rPr>
        <w:t>Record Keeping</w:t>
      </w:r>
      <w:r w:rsidRPr="005F52F5">
        <w:t>: All strategies to prevent and respond to inappropriate behaviour are recorded and filed</w:t>
      </w:r>
      <w:bookmarkEnd w:id="345"/>
      <w:bookmarkEnd w:id="346"/>
      <w:bookmarkEnd w:id="347"/>
      <w:bookmarkEnd w:id="348"/>
      <w:bookmarkEnd w:id="349"/>
      <w:bookmarkEnd w:id="350"/>
      <w:bookmarkEnd w:id="351"/>
      <w:r w:rsidRPr="005F52F5">
        <w:t xml:space="preserve">  </w:t>
      </w:r>
    </w:p>
    <w:p w14:paraId="1FC009A6" w14:textId="77777777" w:rsidR="004709AC" w:rsidRPr="005F52F5" w:rsidRDefault="004709AC" w:rsidP="005F52F5">
      <w:pPr>
        <w:ind w:left="0" w:right="96" w:firstLine="0"/>
        <w:jc w:val="both"/>
      </w:pPr>
    </w:p>
    <w:p w14:paraId="11F8F736" w14:textId="75077840" w:rsidR="008211A1" w:rsidRPr="005F52F5" w:rsidRDefault="008C2318" w:rsidP="005F52F5">
      <w:pPr>
        <w:ind w:left="0" w:right="96" w:firstLine="0"/>
        <w:jc w:val="both"/>
      </w:pPr>
      <w:bookmarkStart w:id="352" w:name="_Toc530668383"/>
      <w:bookmarkStart w:id="353" w:name="_Toc530670488"/>
      <w:bookmarkStart w:id="354" w:name="_Toc532480519"/>
      <w:bookmarkStart w:id="355" w:name="_Toc532540333"/>
      <w:bookmarkStart w:id="356" w:name="_Toc532558883"/>
      <w:bookmarkStart w:id="357" w:name="_Toc535330936"/>
      <w:bookmarkStart w:id="358" w:name="_Toc535588934"/>
      <w:r w:rsidRPr="005F52F5">
        <w:rPr>
          <w:b/>
        </w:rPr>
        <w:t>Class teacher</w:t>
      </w:r>
      <w:r w:rsidR="005F52F5">
        <w:t>:</w:t>
      </w:r>
      <w:r w:rsidRPr="005F52F5">
        <w:t xml:space="preserve"> keep record of dates of interventions, targets, offences of misbehaviour, sanctions – upload behavioural issues as events on </w:t>
      </w:r>
      <w:r w:rsidR="009415DF" w:rsidRPr="005F52F5">
        <w:t>Vs Ware</w:t>
      </w:r>
      <w:r w:rsidR="00B9527C" w:rsidRPr="005F52F5">
        <w:t>.</w:t>
      </w:r>
      <w:r w:rsidR="009415DF" w:rsidRPr="005F52F5">
        <w:t xml:space="preserve"> </w:t>
      </w:r>
      <w:bookmarkEnd w:id="352"/>
      <w:bookmarkEnd w:id="353"/>
      <w:bookmarkEnd w:id="354"/>
      <w:bookmarkEnd w:id="355"/>
      <w:bookmarkEnd w:id="356"/>
      <w:r w:rsidR="00963B7A" w:rsidRPr="005F52F5">
        <w:t>Year head</w:t>
      </w:r>
      <w:r w:rsidR="002A4CBB" w:rsidRPr="005F52F5">
        <w:t xml:space="preserve"> will monitor these and act accordingly.</w:t>
      </w:r>
      <w:bookmarkEnd w:id="357"/>
      <w:bookmarkEnd w:id="358"/>
      <w:r w:rsidRPr="005F52F5">
        <w:t xml:space="preserve">  </w:t>
      </w:r>
    </w:p>
    <w:p w14:paraId="38D137E5" w14:textId="77777777" w:rsidR="008211A1" w:rsidRPr="008211A1" w:rsidRDefault="008211A1" w:rsidP="008211A1">
      <w:pPr>
        <w:ind w:left="0" w:firstLine="0"/>
        <w:rPr>
          <w:lang w:eastAsia="en-US"/>
        </w:rPr>
      </w:pPr>
    </w:p>
    <w:p w14:paraId="5DE50A17" w14:textId="7C458725" w:rsidR="008211A1" w:rsidRPr="008211A1" w:rsidRDefault="008211A1" w:rsidP="008211A1">
      <w:pPr>
        <w:ind w:left="0" w:right="96" w:firstLine="0"/>
        <w:jc w:val="both"/>
      </w:pPr>
      <w:r w:rsidRPr="008211A1">
        <w:rPr>
          <w:b/>
        </w:rPr>
        <w:t>Class Tutor</w:t>
      </w:r>
      <w:r w:rsidR="005F52F5">
        <w:t xml:space="preserve">: </w:t>
      </w:r>
      <w:r w:rsidRPr="008211A1">
        <w:t xml:space="preserve">The Class Tutor’s role is central to the success of the school.  Their primary functions are </w:t>
      </w:r>
      <w:r w:rsidR="00963B7A" w:rsidRPr="008211A1">
        <w:t>fourfold :</w:t>
      </w:r>
      <w:r w:rsidRPr="008211A1">
        <w:t>-</w:t>
      </w:r>
      <w:r w:rsidR="002748D4">
        <w:t xml:space="preserve"> (</w:t>
      </w:r>
      <w:r w:rsidR="00963B7A">
        <w:t>a)</w:t>
      </w:r>
      <w:r w:rsidR="00963B7A" w:rsidRPr="008211A1">
        <w:t xml:space="preserve"> to</w:t>
      </w:r>
      <w:r w:rsidRPr="008211A1">
        <w:t xml:space="preserve"> monitor students’ progress and to identify at an early stage any problems individual students may have.</w:t>
      </w:r>
      <w:r>
        <w:t xml:space="preserve"> (b)</w:t>
      </w:r>
      <w:r w:rsidR="002748D4">
        <w:t xml:space="preserve"> </w:t>
      </w:r>
      <w:r w:rsidRPr="008211A1">
        <w:t>To act as a support to the Subject Teacher in discipline matters.</w:t>
      </w:r>
      <w:r>
        <w:t xml:space="preserve"> (c)</w:t>
      </w:r>
      <w:r w:rsidR="002748D4">
        <w:t xml:space="preserve"> </w:t>
      </w:r>
      <w:r w:rsidRPr="008211A1">
        <w:t>To act as a source of encouragement and support for students.</w:t>
      </w:r>
      <w:r>
        <w:t xml:space="preserve"> (d)</w:t>
      </w:r>
      <w:r w:rsidR="002748D4">
        <w:t xml:space="preserve"> </w:t>
      </w:r>
      <w:r w:rsidRPr="008211A1">
        <w:t xml:space="preserve">To </w:t>
      </w:r>
      <w:r>
        <w:t>liaise</w:t>
      </w:r>
      <w:r w:rsidRPr="008211A1">
        <w:t xml:space="preserve"> with the Year Head regarding students </w:t>
      </w:r>
      <w:r w:rsidR="00FB187D">
        <w:t>whose behaviour has</w:t>
      </w:r>
      <w:r w:rsidRPr="008211A1">
        <w:t xml:space="preserve"> become </w:t>
      </w:r>
      <w:r w:rsidR="00016A3A">
        <w:t>problematic.</w:t>
      </w:r>
      <w:r>
        <w:t xml:space="preserve"> </w:t>
      </w:r>
      <w:r w:rsidRPr="008211A1">
        <w:t xml:space="preserve">It is important that Primary Responsibility of discipline rests with the Subject Teacher. The Tutor may then support the Subject Teacher if difficulties are experienced. Subject Teachers </w:t>
      </w:r>
      <w:r w:rsidR="002748D4">
        <w:t>should only report students to T</w:t>
      </w:r>
      <w:r w:rsidRPr="008211A1">
        <w:t xml:space="preserve">utors if </w:t>
      </w:r>
      <w:r w:rsidR="00FB187D">
        <w:t xml:space="preserve">ongoing </w:t>
      </w:r>
      <w:r w:rsidRPr="008211A1">
        <w:t>difficulties are experienced</w:t>
      </w:r>
      <w:r w:rsidR="00FB187D">
        <w:t xml:space="preserve"> and following from interventions at a class room level</w:t>
      </w:r>
      <w:r w:rsidRPr="008211A1">
        <w:t>.</w:t>
      </w:r>
    </w:p>
    <w:p w14:paraId="36C1063F" w14:textId="77777777" w:rsidR="008211A1" w:rsidRPr="008211A1" w:rsidRDefault="008211A1" w:rsidP="008211A1">
      <w:pPr>
        <w:ind w:left="0" w:right="96" w:firstLine="0"/>
        <w:jc w:val="both"/>
      </w:pPr>
    </w:p>
    <w:p w14:paraId="26197C53" w14:textId="32A2C528" w:rsidR="008211A1" w:rsidRPr="008211A1" w:rsidRDefault="008211A1" w:rsidP="008211A1">
      <w:pPr>
        <w:ind w:left="0" w:right="96" w:firstLine="0"/>
        <w:jc w:val="both"/>
      </w:pPr>
      <w:r w:rsidRPr="008211A1">
        <w:t xml:space="preserve">In order to assist the function of the Subject Teacher, the Tutor </w:t>
      </w:r>
      <w:r w:rsidR="005F52F5" w:rsidRPr="008211A1">
        <w:t>should: -</w:t>
      </w:r>
    </w:p>
    <w:p w14:paraId="3AC34309" w14:textId="77777777" w:rsidR="008211A1" w:rsidRPr="008211A1" w:rsidRDefault="008211A1" w:rsidP="008211A1">
      <w:pPr>
        <w:ind w:left="0" w:right="96" w:firstLine="0"/>
        <w:jc w:val="both"/>
      </w:pPr>
    </w:p>
    <w:p w14:paraId="529AF0F7" w14:textId="44D0083C" w:rsidR="008211A1" w:rsidRPr="008211A1" w:rsidRDefault="008211A1" w:rsidP="008211A1">
      <w:pPr>
        <w:ind w:left="0" w:right="96" w:firstLine="0"/>
        <w:jc w:val="both"/>
      </w:pPr>
      <w:r>
        <w:t>(a)</w:t>
      </w:r>
      <w:r w:rsidR="002748D4">
        <w:t xml:space="preserve"> </w:t>
      </w:r>
      <w:r w:rsidRPr="008211A1">
        <w:t>Have a good knowledge of the background of each student.</w:t>
      </w:r>
    </w:p>
    <w:p w14:paraId="1038E6FA" w14:textId="6C88CD78" w:rsidR="008211A1" w:rsidRPr="008211A1" w:rsidRDefault="008211A1" w:rsidP="008211A1">
      <w:pPr>
        <w:ind w:left="0" w:right="96" w:firstLine="0"/>
        <w:jc w:val="both"/>
      </w:pPr>
      <w:r>
        <w:t>(b)</w:t>
      </w:r>
      <w:r w:rsidR="002748D4">
        <w:t xml:space="preserve"> </w:t>
      </w:r>
      <w:r>
        <w:t>C</w:t>
      </w:r>
      <w:r w:rsidRPr="008211A1">
        <w:t xml:space="preserve">heck the </w:t>
      </w:r>
      <w:r w:rsidR="002748D4">
        <w:t>VS</w:t>
      </w:r>
      <w:r>
        <w:t xml:space="preserve"> Ware</w:t>
      </w:r>
      <w:r w:rsidRPr="008211A1">
        <w:t xml:space="preserve"> on a weekly basis.</w:t>
      </w:r>
    </w:p>
    <w:p w14:paraId="7201B7B2" w14:textId="45032479" w:rsidR="008211A1" w:rsidRPr="008211A1" w:rsidRDefault="008211A1" w:rsidP="008211A1">
      <w:pPr>
        <w:ind w:left="0" w:right="96" w:firstLine="0"/>
        <w:jc w:val="both"/>
      </w:pPr>
      <w:r>
        <w:t>(c)</w:t>
      </w:r>
      <w:r w:rsidR="002748D4">
        <w:t xml:space="preserve"> </w:t>
      </w:r>
      <w:r w:rsidRPr="008211A1">
        <w:t>Check for attendance and late coming.</w:t>
      </w:r>
    </w:p>
    <w:p w14:paraId="46F10E51" w14:textId="77777777" w:rsidR="008211A1" w:rsidRPr="008211A1" w:rsidRDefault="008211A1" w:rsidP="008211A1">
      <w:pPr>
        <w:ind w:left="0" w:right="96" w:firstLine="0"/>
        <w:jc w:val="both"/>
      </w:pPr>
    </w:p>
    <w:p w14:paraId="5BE87193" w14:textId="77777777" w:rsidR="008211A1" w:rsidRPr="008211A1" w:rsidRDefault="008211A1" w:rsidP="008211A1">
      <w:pPr>
        <w:ind w:left="0" w:right="96" w:firstLine="0"/>
        <w:jc w:val="both"/>
      </w:pPr>
    </w:p>
    <w:p w14:paraId="542DD1B8" w14:textId="58BE2799" w:rsidR="008211A1" w:rsidRPr="008211A1" w:rsidRDefault="008211A1" w:rsidP="008211A1">
      <w:pPr>
        <w:ind w:left="0" w:right="96" w:firstLine="0"/>
        <w:jc w:val="both"/>
      </w:pPr>
      <w:r w:rsidRPr="008211A1">
        <w:t>It is recognised that this may impinge on class time.  However, this will be invaluable in achieving effective discipline in the school.</w:t>
      </w:r>
    </w:p>
    <w:p w14:paraId="7CD359C1" w14:textId="77777777" w:rsidR="008211A1" w:rsidRPr="008211A1" w:rsidRDefault="008211A1" w:rsidP="008211A1">
      <w:pPr>
        <w:ind w:left="0" w:right="96" w:firstLine="0"/>
        <w:jc w:val="both"/>
      </w:pPr>
    </w:p>
    <w:p w14:paraId="06EAE418" w14:textId="704416B3" w:rsidR="008211A1" w:rsidRPr="008211A1" w:rsidRDefault="008211A1" w:rsidP="008211A1">
      <w:pPr>
        <w:ind w:left="0" w:right="96" w:firstLine="0"/>
        <w:jc w:val="both"/>
        <w:rPr>
          <w:b/>
        </w:rPr>
      </w:pPr>
      <w:r w:rsidRPr="008211A1">
        <w:rPr>
          <w:b/>
        </w:rPr>
        <w:t xml:space="preserve">Role of the </w:t>
      </w:r>
      <w:r w:rsidR="002748D4">
        <w:rPr>
          <w:b/>
        </w:rPr>
        <w:t>Year H</w:t>
      </w:r>
      <w:r w:rsidRPr="008211A1">
        <w:rPr>
          <w:b/>
        </w:rPr>
        <w:t>ead</w:t>
      </w:r>
      <w:r>
        <w:rPr>
          <w:b/>
        </w:rPr>
        <w:t xml:space="preserve"> - </w:t>
      </w:r>
      <w:r w:rsidRPr="008211A1">
        <w:t>The Year Head has responsibility for the well-being of each student in their year group.  It is important that they liaise closely with the Class Tutors and where necessary with the parents.  They will coordinate the discipline and pastoral activities of the year group.</w:t>
      </w:r>
    </w:p>
    <w:p w14:paraId="2EDAD3DB" w14:textId="092E7F5A" w:rsidR="00530038" w:rsidRPr="00C44434" w:rsidRDefault="00530038" w:rsidP="005F52F5">
      <w:pPr>
        <w:pStyle w:val="Heading3"/>
      </w:pPr>
    </w:p>
    <w:p w14:paraId="1BFE3CD2" w14:textId="1683CFD9" w:rsidR="00530038" w:rsidRDefault="008C2318" w:rsidP="005F52F5">
      <w:pPr>
        <w:pStyle w:val="Heading3"/>
      </w:pPr>
      <w:bookmarkStart w:id="359" w:name="_Toc530668385"/>
      <w:bookmarkStart w:id="360" w:name="_Toc530670490"/>
      <w:bookmarkStart w:id="361" w:name="_Toc532480521"/>
      <w:bookmarkStart w:id="362" w:name="_Toc532540335"/>
      <w:bookmarkStart w:id="363" w:name="_Toc532558885"/>
      <w:bookmarkStart w:id="364" w:name="_Toc535330937"/>
      <w:bookmarkStart w:id="365" w:name="_Toc535588935"/>
      <w:r w:rsidRPr="00061287">
        <w:t>Deputy Principal and Principal</w:t>
      </w:r>
      <w:r w:rsidRPr="00C44434">
        <w:t xml:space="preserve"> – Keep record of all interventions, sanctions, referrals and inform Year Head.  All records to be kept in student</w:t>
      </w:r>
      <w:r w:rsidR="00016A3A">
        <w:t>’</w:t>
      </w:r>
      <w:r w:rsidRPr="00C44434">
        <w:t>s file – Year Hea</w:t>
      </w:r>
      <w:r w:rsidR="00F0223C">
        <w:t>d</w:t>
      </w:r>
      <w:r w:rsidR="00E10EE5">
        <w:t>’</w:t>
      </w:r>
      <w:r w:rsidR="00F0223C">
        <w:t>s</w:t>
      </w:r>
      <w:bookmarkEnd w:id="359"/>
      <w:bookmarkEnd w:id="360"/>
      <w:bookmarkEnd w:id="361"/>
      <w:bookmarkEnd w:id="362"/>
      <w:bookmarkEnd w:id="363"/>
      <w:r w:rsidR="00E10EE5">
        <w:t xml:space="preserve"> offices</w:t>
      </w:r>
      <w:bookmarkEnd w:id="364"/>
      <w:bookmarkEnd w:id="365"/>
      <w:r>
        <w:br w:type="page"/>
      </w:r>
    </w:p>
    <w:p w14:paraId="037009FA" w14:textId="77777777" w:rsidR="00530038" w:rsidRDefault="008C2318" w:rsidP="00F0223C">
      <w:pPr>
        <w:spacing w:after="0" w:line="259" w:lineRule="auto"/>
        <w:ind w:left="0" w:right="0" w:firstLine="0"/>
      </w:pPr>
      <w:r>
        <w:rPr>
          <w:rFonts w:ascii="Cambria" w:eastAsia="Cambria" w:hAnsi="Cambria" w:cs="Cambria"/>
          <w:b/>
          <w:sz w:val="28"/>
        </w:rPr>
        <w:lastRenderedPageBreak/>
        <w:t>Whole School Responses/Positive Interventions to Inappropriate</w:t>
      </w:r>
      <w:r>
        <w:rPr>
          <w:rFonts w:ascii="Cambria" w:eastAsia="Cambria" w:hAnsi="Cambria" w:cs="Cambria"/>
          <w:sz w:val="28"/>
        </w:rPr>
        <w:t xml:space="preserve"> </w:t>
      </w:r>
    </w:p>
    <w:p w14:paraId="7C3B6C72" w14:textId="77777777" w:rsidR="00530038" w:rsidRDefault="008C2318">
      <w:pPr>
        <w:spacing w:after="0" w:line="259" w:lineRule="auto"/>
        <w:ind w:left="0" w:right="1" w:firstLine="0"/>
        <w:jc w:val="center"/>
      </w:pPr>
      <w:r>
        <w:rPr>
          <w:rFonts w:ascii="Cambria" w:eastAsia="Cambria" w:hAnsi="Cambria" w:cs="Cambria"/>
          <w:b/>
          <w:sz w:val="28"/>
        </w:rPr>
        <w:t>Behaviour</w:t>
      </w:r>
      <w:r>
        <w:rPr>
          <w:rFonts w:ascii="Cambria" w:eastAsia="Cambria" w:hAnsi="Cambria" w:cs="Cambria"/>
          <w:sz w:val="28"/>
        </w:rPr>
        <w:t xml:space="preserve"> (Minor Offences) </w:t>
      </w:r>
    </w:p>
    <w:tbl>
      <w:tblPr>
        <w:tblStyle w:val="TableGrid1"/>
        <w:tblW w:w="10774" w:type="dxa"/>
        <w:tblInd w:w="-856" w:type="dxa"/>
        <w:tblCellMar>
          <w:top w:w="7" w:type="dxa"/>
          <w:left w:w="108" w:type="dxa"/>
          <w:right w:w="59" w:type="dxa"/>
        </w:tblCellMar>
        <w:tblLook w:val="04A0" w:firstRow="1" w:lastRow="0" w:firstColumn="1" w:lastColumn="0" w:noHBand="0" w:noVBand="1"/>
      </w:tblPr>
      <w:tblGrid>
        <w:gridCol w:w="959"/>
        <w:gridCol w:w="2535"/>
        <w:gridCol w:w="7280"/>
      </w:tblGrid>
      <w:tr w:rsidR="00530038" w14:paraId="3897DFEC" w14:textId="77777777" w:rsidTr="00053412">
        <w:trPr>
          <w:trHeight w:val="869"/>
        </w:trPr>
        <w:tc>
          <w:tcPr>
            <w:tcW w:w="851" w:type="dxa"/>
            <w:tcBorders>
              <w:top w:val="single" w:sz="4" w:space="0" w:color="000000"/>
              <w:left w:val="single" w:sz="4" w:space="0" w:color="000000"/>
              <w:bottom w:val="single" w:sz="4" w:space="0" w:color="000000"/>
              <w:right w:val="single" w:sz="4" w:space="0" w:color="000000"/>
            </w:tcBorders>
          </w:tcPr>
          <w:p w14:paraId="0EBC4D33" w14:textId="5EE2B742" w:rsidR="00530038" w:rsidRPr="00053412" w:rsidRDefault="008C2318" w:rsidP="005F52F5">
            <w:pPr>
              <w:pStyle w:val="Heading3"/>
              <w:outlineLvl w:val="2"/>
            </w:pPr>
            <w:bookmarkStart w:id="366" w:name="_Toc532480522"/>
            <w:bookmarkStart w:id="367" w:name="_Toc532540336"/>
            <w:bookmarkStart w:id="368" w:name="_Toc532558886"/>
            <w:bookmarkStart w:id="369" w:name="_Toc535330938"/>
            <w:bookmarkStart w:id="370" w:name="_Toc535588936"/>
            <w:r w:rsidRPr="00053412">
              <w:t>Support</w:t>
            </w:r>
            <w:bookmarkEnd w:id="366"/>
            <w:bookmarkEnd w:id="367"/>
            <w:bookmarkEnd w:id="368"/>
            <w:bookmarkEnd w:id="369"/>
            <w:bookmarkEnd w:id="370"/>
          </w:p>
          <w:p w14:paraId="68EA53B3" w14:textId="3A9D5789" w:rsidR="00530038" w:rsidRPr="00053412" w:rsidRDefault="008C2318" w:rsidP="005F52F5">
            <w:pPr>
              <w:pStyle w:val="Heading3"/>
              <w:outlineLvl w:val="2"/>
            </w:pPr>
            <w:bookmarkStart w:id="371" w:name="_Toc530668387"/>
            <w:bookmarkStart w:id="372" w:name="_Toc530670492"/>
            <w:bookmarkStart w:id="373" w:name="_Toc532480523"/>
            <w:bookmarkStart w:id="374" w:name="_Toc532540337"/>
            <w:bookmarkStart w:id="375" w:name="_Toc532558887"/>
            <w:bookmarkStart w:id="376" w:name="_Toc535330939"/>
            <w:bookmarkStart w:id="377" w:name="_Toc535588937"/>
            <w:r w:rsidRPr="00053412">
              <w:t>Level</w:t>
            </w:r>
            <w:bookmarkEnd w:id="371"/>
            <w:bookmarkEnd w:id="372"/>
            <w:bookmarkEnd w:id="373"/>
            <w:bookmarkEnd w:id="374"/>
            <w:bookmarkEnd w:id="375"/>
            <w:bookmarkEnd w:id="376"/>
            <w:bookmarkEnd w:id="377"/>
          </w:p>
        </w:tc>
        <w:tc>
          <w:tcPr>
            <w:tcW w:w="2552" w:type="dxa"/>
            <w:tcBorders>
              <w:top w:val="single" w:sz="4" w:space="0" w:color="000000"/>
              <w:left w:val="single" w:sz="4" w:space="0" w:color="000000"/>
              <w:bottom w:val="single" w:sz="4" w:space="0" w:color="000000"/>
              <w:right w:val="single" w:sz="4" w:space="0" w:color="000000"/>
            </w:tcBorders>
          </w:tcPr>
          <w:p w14:paraId="0099E062" w14:textId="07A98013" w:rsidR="00530038" w:rsidRPr="00053412" w:rsidRDefault="008C2318" w:rsidP="005F52F5">
            <w:pPr>
              <w:pStyle w:val="Heading3"/>
              <w:outlineLvl w:val="2"/>
            </w:pPr>
            <w:bookmarkStart w:id="378" w:name="_Toc532480524"/>
            <w:bookmarkStart w:id="379" w:name="_Toc532540338"/>
            <w:bookmarkStart w:id="380" w:name="_Toc532558888"/>
            <w:bookmarkStart w:id="381" w:name="_Toc535330940"/>
            <w:bookmarkStart w:id="382" w:name="_Toc535588938"/>
            <w:r w:rsidRPr="00053412">
              <w:t xml:space="preserve">Who is </w:t>
            </w:r>
            <w:bookmarkEnd w:id="378"/>
            <w:bookmarkEnd w:id="379"/>
            <w:bookmarkEnd w:id="380"/>
            <w:bookmarkEnd w:id="381"/>
            <w:bookmarkEnd w:id="382"/>
            <w:r w:rsidR="00AE1224" w:rsidRPr="00053412">
              <w:t>supported</w:t>
            </w:r>
          </w:p>
        </w:tc>
        <w:tc>
          <w:tcPr>
            <w:tcW w:w="7371" w:type="dxa"/>
            <w:tcBorders>
              <w:top w:val="single" w:sz="4" w:space="0" w:color="000000"/>
              <w:left w:val="single" w:sz="4" w:space="0" w:color="000000"/>
              <w:bottom w:val="single" w:sz="4" w:space="0" w:color="000000"/>
              <w:right w:val="single" w:sz="4" w:space="0" w:color="000000"/>
            </w:tcBorders>
          </w:tcPr>
          <w:p w14:paraId="2A41C7B9" w14:textId="03ED0D26" w:rsidR="00530038" w:rsidRPr="00053412" w:rsidRDefault="008C2318" w:rsidP="005F52F5">
            <w:pPr>
              <w:pStyle w:val="Heading3"/>
              <w:outlineLvl w:val="2"/>
            </w:pPr>
            <w:bookmarkStart w:id="383" w:name="_Toc532480525"/>
            <w:bookmarkStart w:id="384" w:name="_Toc532540339"/>
            <w:bookmarkStart w:id="385" w:name="_Toc532558889"/>
            <w:bookmarkStart w:id="386" w:name="_Toc535330941"/>
            <w:bookmarkStart w:id="387" w:name="_Toc535588939"/>
            <w:r w:rsidRPr="00053412">
              <w:t>Type of Support</w:t>
            </w:r>
            <w:bookmarkEnd w:id="383"/>
            <w:bookmarkEnd w:id="384"/>
            <w:bookmarkEnd w:id="385"/>
            <w:bookmarkEnd w:id="386"/>
            <w:bookmarkEnd w:id="387"/>
          </w:p>
        </w:tc>
      </w:tr>
      <w:tr w:rsidR="00530038" w14:paraId="0E412A05" w14:textId="77777777" w:rsidTr="00053412">
        <w:trPr>
          <w:trHeight w:val="2796"/>
        </w:trPr>
        <w:tc>
          <w:tcPr>
            <w:tcW w:w="851" w:type="dxa"/>
            <w:tcBorders>
              <w:top w:val="single" w:sz="4" w:space="0" w:color="000000"/>
              <w:left w:val="single" w:sz="4" w:space="0" w:color="000000"/>
              <w:bottom w:val="single" w:sz="4" w:space="0" w:color="000000"/>
              <w:right w:val="single" w:sz="4" w:space="0" w:color="000000"/>
            </w:tcBorders>
          </w:tcPr>
          <w:p w14:paraId="35762C4D" w14:textId="62FA1E55" w:rsidR="00530038" w:rsidRDefault="008C2318" w:rsidP="005F52F5">
            <w:pPr>
              <w:pStyle w:val="Heading3"/>
              <w:outlineLvl w:val="2"/>
            </w:pPr>
            <w:bookmarkStart w:id="388" w:name="_Toc532480526"/>
            <w:bookmarkStart w:id="389" w:name="_Toc532540340"/>
            <w:bookmarkStart w:id="390" w:name="_Toc532558890"/>
            <w:bookmarkStart w:id="391" w:name="_Toc535330942"/>
            <w:bookmarkStart w:id="392" w:name="_Toc535588940"/>
            <w:r>
              <w:t>Level 1</w:t>
            </w:r>
            <w:bookmarkEnd w:id="388"/>
            <w:bookmarkEnd w:id="389"/>
            <w:bookmarkEnd w:id="390"/>
            <w:bookmarkEnd w:id="391"/>
            <w:bookmarkEnd w:id="392"/>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18E53C0" w14:textId="3BDA9042" w:rsidR="00530038" w:rsidRDefault="008C2318" w:rsidP="005F52F5">
            <w:pPr>
              <w:pStyle w:val="Heading3"/>
              <w:outlineLvl w:val="2"/>
            </w:pPr>
            <w:bookmarkStart w:id="393" w:name="_Toc530670496"/>
            <w:bookmarkStart w:id="394" w:name="_Toc532480527"/>
            <w:bookmarkStart w:id="395" w:name="_Toc532540341"/>
            <w:bookmarkStart w:id="396" w:name="_Toc532558891"/>
            <w:bookmarkStart w:id="397" w:name="_Toc535330943"/>
            <w:bookmarkStart w:id="398" w:name="_Toc535588941"/>
            <w:r>
              <w:t>Whole school support: The school continually develops consistency around clear rules and routines in the class and throughout the school environment.</w:t>
            </w:r>
            <w:bookmarkEnd w:id="393"/>
            <w:bookmarkEnd w:id="394"/>
            <w:bookmarkEnd w:id="395"/>
            <w:bookmarkEnd w:id="396"/>
            <w:bookmarkEnd w:id="397"/>
            <w:bookmarkEnd w:id="398"/>
          </w:p>
        </w:tc>
        <w:tc>
          <w:tcPr>
            <w:tcW w:w="7371" w:type="dxa"/>
            <w:tcBorders>
              <w:top w:val="single" w:sz="4" w:space="0" w:color="000000"/>
              <w:left w:val="single" w:sz="4" w:space="0" w:color="000000"/>
              <w:bottom w:val="single" w:sz="4" w:space="0" w:color="000000"/>
              <w:right w:val="single" w:sz="4" w:space="0" w:color="000000"/>
            </w:tcBorders>
          </w:tcPr>
          <w:p w14:paraId="1C208591" w14:textId="1D74BF48" w:rsidR="00591ADD" w:rsidRDefault="008C2318" w:rsidP="005F52F5">
            <w:pPr>
              <w:pStyle w:val="Heading3"/>
              <w:outlineLvl w:val="2"/>
            </w:pPr>
            <w:bookmarkStart w:id="399" w:name="_Toc535330944"/>
            <w:bookmarkStart w:id="400" w:name="_Toc535588942"/>
            <w:bookmarkStart w:id="401" w:name="_Toc530668391"/>
            <w:bookmarkStart w:id="402" w:name="_Toc530670497"/>
            <w:bookmarkStart w:id="403" w:name="_Toc532480528"/>
            <w:bookmarkStart w:id="404" w:name="_Toc532540342"/>
            <w:bookmarkStart w:id="405" w:name="_Toc532558892"/>
            <w:r w:rsidRPr="00DE6335">
              <w:t>COB Reminders</w:t>
            </w:r>
            <w:r>
              <w:t xml:space="preserve">: In </w:t>
            </w:r>
            <w:r w:rsidR="00053318">
              <w:t>August</w:t>
            </w:r>
            <w:r>
              <w:t xml:space="preserve"> all students are re</w:t>
            </w:r>
            <w:r w:rsidR="002748D4">
              <w:t>-taught the C</w:t>
            </w:r>
            <w:r>
              <w:t xml:space="preserve">ode of </w:t>
            </w:r>
            <w:r w:rsidR="002748D4">
              <w:t>B</w:t>
            </w:r>
            <w:r w:rsidR="00053318">
              <w:t>ehaviour in Tutor time</w:t>
            </w:r>
            <w:r>
              <w:t>.</w:t>
            </w:r>
            <w:bookmarkEnd w:id="399"/>
            <w:bookmarkEnd w:id="400"/>
            <w:r>
              <w:t xml:space="preserve"> </w:t>
            </w:r>
            <w:bookmarkEnd w:id="401"/>
            <w:bookmarkEnd w:id="402"/>
            <w:bookmarkEnd w:id="403"/>
            <w:bookmarkEnd w:id="404"/>
            <w:bookmarkEnd w:id="405"/>
          </w:p>
          <w:p w14:paraId="2C2950F7" w14:textId="77777777" w:rsidR="00591ADD" w:rsidRDefault="008C2318" w:rsidP="005F52F5">
            <w:pPr>
              <w:pStyle w:val="Heading3"/>
              <w:outlineLvl w:val="2"/>
            </w:pPr>
            <w:bookmarkStart w:id="406" w:name="_Toc530668392"/>
            <w:bookmarkStart w:id="407" w:name="_Toc530670498"/>
            <w:bookmarkStart w:id="408" w:name="_Toc532480529"/>
            <w:bookmarkStart w:id="409" w:name="_Toc532540343"/>
            <w:bookmarkStart w:id="410" w:name="_Toc532558893"/>
            <w:bookmarkStart w:id="411" w:name="_Toc535330945"/>
            <w:bookmarkStart w:id="412" w:name="_Toc535588943"/>
            <w:r w:rsidRPr="00DE6335">
              <w:t>First Year Induction:</w:t>
            </w:r>
            <w:r>
              <w:t xml:space="preserve"> Students are introduced to the schools Code of Behaviour by the Year Head.</w:t>
            </w:r>
            <w:bookmarkEnd w:id="406"/>
            <w:bookmarkEnd w:id="407"/>
            <w:bookmarkEnd w:id="408"/>
            <w:bookmarkEnd w:id="409"/>
            <w:bookmarkEnd w:id="410"/>
            <w:bookmarkEnd w:id="411"/>
            <w:bookmarkEnd w:id="412"/>
            <w:r>
              <w:t xml:space="preserve"> </w:t>
            </w:r>
          </w:p>
          <w:p w14:paraId="68316F5A" w14:textId="7365E10C" w:rsidR="00591ADD" w:rsidRDefault="00591ADD" w:rsidP="005F52F5">
            <w:pPr>
              <w:pStyle w:val="Heading3"/>
              <w:outlineLvl w:val="2"/>
            </w:pPr>
            <w:bookmarkStart w:id="413" w:name="_Toc530668393"/>
            <w:bookmarkStart w:id="414" w:name="_Toc530670499"/>
            <w:bookmarkStart w:id="415" w:name="_Toc532480530"/>
            <w:bookmarkStart w:id="416" w:name="_Toc532540344"/>
            <w:bookmarkStart w:id="417" w:name="_Toc532558894"/>
            <w:bookmarkStart w:id="418" w:name="_Toc535330946"/>
            <w:bookmarkStart w:id="419" w:name="_Toc535588944"/>
            <w:r w:rsidRPr="00DE6335">
              <w:t>Class Tutor</w:t>
            </w:r>
            <w:r>
              <w:t>: As students’ regular point of contact</w:t>
            </w:r>
            <w:r w:rsidR="00053412">
              <w:t>,</w:t>
            </w:r>
            <w:r w:rsidR="002748D4">
              <w:t xml:space="preserve"> Class T</w:t>
            </w:r>
            <w:r>
              <w:t>utors are important in promoting positive behaviour and Code of Behaviour reminders</w:t>
            </w:r>
            <w:bookmarkEnd w:id="413"/>
            <w:bookmarkEnd w:id="414"/>
            <w:bookmarkEnd w:id="415"/>
            <w:bookmarkEnd w:id="416"/>
            <w:bookmarkEnd w:id="417"/>
            <w:bookmarkEnd w:id="418"/>
            <w:bookmarkEnd w:id="419"/>
            <w:r w:rsidR="008C2318">
              <w:t xml:space="preserve"> </w:t>
            </w:r>
          </w:p>
          <w:p w14:paraId="7E13DD97" w14:textId="5221B3DA" w:rsidR="00591ADD" w:rsidRDefault="008C2318" w:rsidP="005F52F5">
            <w:pPr>
              <w:pStyle w:val="Heading3"/>
              <w:outlineLvl w:val="2"/>
            </w:pPr>
            <w:bookmarkStart w:id="420" w:name="_Toc530668394"/>
            <w:bookmarkStart w:id="421" w:name="_Toc530670500"/>
            <w:bookmarkStart w:id="422" w:name="_Toc532480531"/>
            <w:bookmarkStart w:id="423" w:name="_Toc532540345"/>
            <w:bookmarkStart w:id="424" w:name="_Toc532558895"/>
            <w:bookmarkStart w:id="425" w:name="_Toc535330947"/>
            <w:bookmarkStart w:id="426" w:name="_Toc535588945"/>
            <w:r w:rsidRPr="00DE6335">
              <w:t>Year Head:</w:t>
            </w:r>
            <w:r w:rsidR="002748D4">
              <w:t xml:space="preserve"> The Year H</w:t>
            </w:r>
            <w:r>
              <w:t>ead meets with students regularly reminding students of rules and routines and promoting our use of positive rewards.</w:t>
            </w:r>
            <w:bookmarkEnd w:id="420"/>
            <w:bookmarkEnd w:id="421"/>
            <w:bookmarkEnd w:id="422"/>
            <w:bookmarkEnd w:id="423"/>
            <w:bookmarkEnd w:id="424"/>
            <w:bookmarkEnd w:id="425"/>
            <w:bookmarkEnd w:id="426"/>
            <w:r>
              <w:t xml:space="preserve"> </w:t>
            </w:r>
          </w:p>
          <w:p w14:paraId="6D41BECA" w14:textId="6FA79DEF" w:rsidR="00530038" w:rsidRDefault="008C2318" w:rsidP="005F52F5">
            <w:pPr>
              <w:pStyle w:val="Heading3"/>
              <w:outlineLvl w:val="2"/>
            </w:pPr>
            <w:bookmarkStart w:id="427" w:name="_Toc530668395"/>
            <w:bookmarkStart w:id="428" w:name="_Toc530670501"/>
            <w:bookmarkStart w:id="429" w:name="_Toc532480532"/>
            <w:bookmarkStart w:id="430" w:name="_Toc532540346"/>
            <w:bookmarkStart w:id="431" w:name="_Toc532558896"/>
            <w:bookmarkStart w:id="432" w:name="_Toc535330948"/>
            <w:bookmarkStart w:id="433" w:name="_Toc535588946"/>
            <w:r w:rsidRPr="00DE6335">
              <w:t>Classroom supports</w:t>
            </w:r>
            <w:r>
              <w:t>: Classroom teachers deal with minor offences.</w:t>
            </w:r>
            <w:bookmarkEnd w:id="427"/>
            <w:bookmarkEnd w:id="428"/>
            <w:bookmarkEnd w:id="429"/>
            <w:bookmarkEnd w:id="430"/>
            <w:bookmarkEnd w:id="431"/>
            <w:bookmarkEnd w:id="432"/>
            <w:bookmarkEnd w:id="433"/>
          </w:p>
        </w:tc>
      </w:tr>
      <w:tr w:rsidR="00530038" w14:paraId="297DABF0" w14:textId="77777777" w:rsidTr="00053412">
        <w:trPr>
          <w:trHeight w:val="1562"/>
        </w:trPr>
        <w:tc>
          <w:tcPr>
            <w:tcW w:w="851" w:type="dxa"/>
            <w:tcBorders>
              <w:top w:val="single" w:sz="4" w:space="0" w:color="000000"/>
              <w:left w:val="single" w:sz="4" w:space="0" w:color="000000"/>
              <w:bottom w:val="single" w:sz="4" w:space="0" w:color="000000"/>
              <w:right w:val="single" w:sz="4" w:space="0" w:color="000000"/>
            </w:tcBorders>
          </w:tcPr>
          <w:p w14:paraId="74F5C52D" w14:textId="3BB9C860" w:rsidR="00530038" w:rsidRDefault="008C2318" w:rsidP="005F52F5">
            <w:pPr>
              <w:pStyle w:val="Heading3"/>
              <w:outlineLvl w:val="2"/>
            </w:pPr>
            <w:bookmarkStart w:id="434" w:name="_Toc532480533"/>
            <w:bookmarkStart w:id="435" w:name="_Toc532540347"/>
            <w:bookmarkStart w:id="436" w:name="_Toc532558897"/>
            <w:bookmarkStart w:id="437" w:name="_Toc535330949"/>
            <w:bookmarkStart w:id="438" w:name="_Toc535588947"/>
            <w:r>
              <w:t>Level 2</w:t>
            </w:r>
            <w:bookmarkEnd w:id="434"/>
            <w:bookmarkEnd w:id="435"/>
            <w:bookmarkEnd w:id="436"/>
            <w:bookmarkEnd w:id="437"/>
            <w:bookmarkEnd w:id="438"/>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39A3481" w14:textId="4ADCFA8F" w:rsidR="00530038" w:rsidRDefault="008C2318" w:rsidP="005F52F5">
            <w:pPr>
              <w:pStyle w:val="Heading3"/>
              <w:outlineLvl w:val="2"/>
            </w:pPr>
            <w:bookmarkStart w:id="439" w:name="_Toc530668396"/>
            <w:bookmarkStart w:id="440" w:name="_Toc530670503"/>
            <w:bookmarkStart w:id="441" w:name="_Toc532480534"/>
            <w:bookmarkStart w:id="442" w:name="_Toc532540348"/>
            <w:bookmarkStart w:id="443" w:name="_Toc532558898"/>
            <w:bookmarkStart w:id="444" w:name="_Toc535330950"/>
            <w:bookmarkStart w:id="445" w:name="_Toc535588948"/>
            <w:r>
              <w:t>Level 2 supports are offered to students who</w:t>
            </w:r>
            <w:r w:rsidR="00D9291E">
              <w:t xml:space="preserve"> </w:t>
            </w:r>
            <w:r>
              <w:t>require additional support to level one.</w:t>
            </w:r>
            <w:bookmarkEnd w:id="439"/>
            <w:bookmarkEnd w:id="440"/>
            <w:bookmarkEnd w:id="441"/>
            <w:bookmarkEnd w:id="442"/>
            <w:bookmarkEnd w:id="443"/>
            <w:bookmarkEnd w:id="444"/>
            <w:bookmarkEnd w:id="445"/>
          </w:p>
          <w:p w14:paraId="1DDCF4BC" w14:textId="1A851DD6" w:rsidR="00530038" w:rsidRDefault="00530038" w:rsidP="005F52F5">
            <w:pPr>
              <w:pStyle w:val="Heading3"/>
              <w:outlineLvl w:val="2"/>
            </w:pPr>
          </w:p>
        </w:tc>
        <w:tc>
          <w:tcPr>
            <w:tcW w:w="7371" w:type="dxa"/>
            <w:tcBorders>
              <w:top w:val="single" w:sz="4" w:space="0" w:color="000000"/>
              <w:left w:val="single" w:sz="4" w:space="0" w:color="000000"/>
              <w:bottom w:val="single" w:sz="4" w:space="0" w:color="000000"/>
              <w:right w:val="single" w:sz="4" w:space="0" w:color="000000"/>
            </w:tcBorders>
          </w:tcPr>
          <w:p w14:paraId="40A588CB" w14:textId="6549F8B4" w:rsidR="00530038" w:rsidRDefault="008C2318" w:rsidP="005F52F5">
            <w:pPr>
              <w:pStyle w:val="Heading3"/>
              <w:outlineLvl w:val="2"/>
            </w:pPr>
            <w:bookmarkStart w:id="446" w:name="_Toc530668397"/>
            <w:bookmarkStart w:id="447" w:name="_Toc530670504"/>
            <w:bookmarkStart w:id="448" w:name="_Toc532480535"/>
            <w:bookmarkStart w:id="449" w:name="_Toc532540349"/>
            <w:bookmarkStart w:id="450" w:name="_Toc532558899"/>
            <w:bookmarkStart w:id="451" w:name="_Toc535330951"/>
            <w:bookmarkStart w:id="452" w:name="_Toc535588949"/>
            <w:r w:rsidRPr="005D322B">
              <w:t>Level 2 support is organised by the Year Head and Pastoral Care Team.</w:t>
            </w:r>
            <w:r>
              <w:t xml:space="preserve"> The Year Head and Pastoral team work together to support the student. Th</w:t>
            </w:r>
            <w:r w:rsidR="00053412">
              <w:t>is</w:t>
            </w:r>
            <w:r>
              <w:t xml:space="preserve"> support </w:t>
            </w:r>
            <w:r w:rsidR="00282D22">
              <w:t>centres</w:t>
            </w:r>
            <w:r>
              <w:t xml:space="preserve"> on skills development for the students</w:t>
            </w:r>
            <w:r w:rsidR="008B6E96">
              <w:t>, positive strategies that engage student</w:t>
            </w:r>
            <w:r w:rsidR="00F13622">
              <w:t>s</w:t>
            </w:r>
            <w:r w:rsidR="008B6E96">
              <w:t>, advocating on their behalf to staff and liaising with parent/guardian</w:t>
            </w:r>
            <w:r w:rsidR="00400076">
              <w:t xml:space="preserve">. SEN co-ordination </w:t>
            </w:r>
            <w:bookmarkEnd w:id="446"/>
            <w:bookmarkEnd w:id="447"/>
            <w:bookmarkEnd w:id="448"/>
            <w:bookmarkEnd w:id="449"/>
            <w:bookmarkEnd w:id="450"/>
            <w:r w:rsidR="00F13622">
              <w:t>and interactions with appropriate agencies may be required.</w:t>
            </w:r>
            <w:bookmarkEnd w:id="451"/>
            <w:bookmarkEnd w:id="452"/>
            <w:r w:rsidR="00F13622">
              <w:t xml:space="preserve">  </w:t>
            </w:r>
          </w:p>
        </w:tc>
      </w:tr>
      <w:tr w:rsidR="00530038" w14:paraId="7948587E" w14:textId="77777777" w:rsidTr="00053412">
        <w:trPr>
          <w:trHeight w:val="2261"/>
        </w:trPr>
        <w:tc>
          <w:tcPr>
            <w:tcW w:w="851" w:type="dxa"/>
            <w:tcBorders>
              <w:top w:val="single" w:sz="4" w:space="0" w:color="000000"/>
              <w:left w:val="single" w:sz="4" w:space="0" w:color="000000"/>
              <w:bottom w:val="single" w:sz="4" w:space="0" w:color="000000"/>
              <w:right w:val="single" w:sz="4" w:space="0" w:color="000000"/>
            </w:tcBorders>
          </w:tcPr>
          <w:p w14:paraId="5539E802" w14:textId="1542FAAF" w:rsidR="00530038" w:rsidRDefault="008C2318" w:rsidP="005F52F5">
            <w:pPr>
              <w:pStyle w:val="Heading3"/>
              <w:outlineLvl w:val="2"/>
            </w:pPr>
            <w:bookmarkStart w:id="453" w:name="_Toc532480536"/>
            <w:bookmarkStart w:id="454" w:name="_Toc532540350"/>
            <w:bookmarkStart w:id="455" w:name="_Toc532558900"/>
            <w:bookmarkStart w:id="456" w:name="_Toc535330952"/>
            <w:bookmarkStart w:id="457" w:name="_Toc535588950"/>
            <w:r>
              <w:t>Level 3</w:t>
            </w:r>
            <w:bookmarkEnd w:id="453"/>
            <w:bookmarkEnd w:id="454"/>
            <w:bookmarkEnd w:id="455"/>
            <w:bookmarkEnd w:id="456"/>
            <w:bookmarkEnd w:id="457"/>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9867C0E" w14:textId="7FD66511" w:rsidR="00530038" w:rsidRDefault="008C2318" w:rsidP="005F52F5">
            <w:pPr>
              <w:pStyle w:val="Heading3"/>
              <w:outlineLvl w:val="2"/>
            </w:pPr>
            <w:bookmarkStart w:id="458" w:name="_Toc530668398"/>
            <w:bookmarkStart w:id="459" w:name="_Toc530670506"/>
            <w:bookmarkStart w:id="460" w:name="_Toc532480537"/>
            <w:bookmarkStart w:id="461" w:name="_Toc532540351"/>
            <w:bookmarkStart w:id="462" w:name="_Toc532558901"/>
            <w:bookmarkStart w:id="463" w:name="_Toc535330953"/>
            <w:bookmarkStart w:id="464" w:name="_Toc535588951"/>
            <w:r>
              <w:t>Level 3 supports are available for students that present with challenging behaviour. These students have not responded to lower level interventions.</w:t>
            </w:r>
            <w:bookmarkEnd w:id="458"/>
            <w:bookmarkEnd w:id="459"/>
            <w:bookmarkEnd w:id="460"/>
            <w:bookmarkEnd w:id="461"/>
            <w:bookmarkEnd w:id="462"/>
            <w:bookmarkEnd w:id="463"/>
            <w:bookmarkEnd w:id="464"/>
          </w:p>
        </w:tc>
        <w:tc>
          <w:tcPr>
            <w:tcW w:w="7371" w:type="dxa"/>
            <w:tcBorders>
              <w:top w:val="single" w:sz="4" w:space="0" w:color="000000"/>
              <w:left w:val="single" w:sz="4" w:space="0" w:color="000000"/>
              <w:bottom w:val="single" w:sz="4" w:space="0" w:color="000000"/>
              <w:right w:val="single" w:sz="4" w:space="0" w:color="000000"/>
            </w:tcBorders>
          </w:tcPr>
          <w:p w14:paraId="0674CA51" w14:textId="3F6A7E80" w:rsidR="003041D7" w:rsidRPr="003041D7" w:rsidRDefault="008C2318" w:rsidP="005F52F5">
            <w:pPr>
              <w:pStyle w:val="Heading3"/>
              <w:outlineLvl w:val="2"/>
            </w:pPr>
            <w:bookmarkStart w:id="465" w:name="_Toc530668399"/>
            <w:bookmarkStart w:id="466" w:name="_Toc530670507"/>
            <w:bookmarkStart w:id="467" w:name="_Toc532480538"/>
            <w:bookmarkStart w:id="468" w:name="_Toc532540352"/>
            <w:bookmarkStart w:id="469" w:name="_Toc532558902"/>
            <w:bookmarkStart w:id="470" w:name="_Toc535330954"/>
            <w:bookmarkStart w:id="471" w:name="_Toc535588952"/>
            <w:r w:rsidRPr="003041D7">
              <w:t xml:space="preserve">Level 3 support is organised by the Deputy </w:t>
            </w:r>
            <w:r w:rsidR="00237E0B" w:rsidRPr="003041D7">
              <w:t xml:space="preserve">Principal </w:t>
            </w:r>
            <w:r w:rsidR="002748D4">
              <w:t>and Year H</w:t>
            </w:r>
            <w:r w:rsidR="003041D7">
              <w:t>ead</w:t>
            </w:r>
            <w:bookmarkEnd w:id="465"/>
            <w:bookmarkEnd w:id="466"/>
            <w:bookmarkEnd w:id="467"/>
            <w:bookmarkEnd w:id="468"/>
            <w:bookmarkEnd w:id="469"/>
            <w:bookmarkEnd w:id="470"/>
            <w:bookmarkEnd w:id="471"/>
          </w:p>
          <w:p w14:paraId="6B5A10EE" w14:textId="5551D523" w:rsidR="00530038" w:rsidRDefault="002748D4" w:rsidP="005F52F5">
            <w:pPr>
              <w:pStyle w:val="Heading3"/>
              <w:outlineLvl w:val="2"/>
            </w:pPr>
            <w:bookmarkStart w:id="472" w:name="_Toc530668400"/>
            <w:bookmarkStart w:id="473" w:name="_Toc530670508"/>
            <w:bookmarkStart w:id="474" w:name="_Toc532480539"/>
            <w:bookmarkStart w:id="475" w:name="_Toc532540353"/>
            <w:bookmarkStart w:id="476" w:name="_Toc532558903"/>
            <w:bookmarkStart w:id="477" w:name="_Toc535330955"/>
            <w:bookmarkStart w:id="478" w:name="_Toc535588953"/>
            <w:r>
              <w:t>The Deputy P</w:t>
            </w:r>
            <w:r w:rsidR="008C2318">
              <w:t>rincipal</w:t>
            </w:r>
            <w:r>
              <w:t xml:space="preserve"> and/or Year-H</w:t>
            </w:r>
            <w:r w:rsidR="003041D7">
              <w:t>ead</w:t>
            </w:r>
            <w:r w:rsidR="008C2318">
              <w:t xml:space="preserve"> coll</w:t>
            </w:r>
            <w:r>
              <w:t xml:space="preserve">aborates with relevant supports </w:t>
            </w:r>
            <w:r w:rsidR="008C2318">
              <w:t>–</w:t>
            </w:r>
            <w:r>
              <w:t xml:space="preserve"> Resource/Learning S</w:t>
            </w:r>
            <w:r w:rsidR="008C2318">
              <w:t>upport teachers, Pastoral Care Team, classroom teachers, Year Head, parents, and outside agencies where necessary. The support is personalised to meet the needs of the student.</w:t>
            </w:r>
            <w:bookmarkEnd w:id="472"/>
            <w:bookmarkEnd w:id="473"/>
            <w:bookmarkEnd w:id="474"/>
            <w:bookmarkEnd w:id="475"/>
            <w:bookmarkEnd w:id="476"/>
            <w:bookmarkEnd w:id="477"/>
            <w:bookmarkEnd w:id="478"/>
            <w:r w:rsidR="008C2318">
              <w:t xml:space="preserve"> </w:t>
            </w:r>
          </w:p>
        </w:tc>
      </w:tr>
    </w:tbl>
    <w:p w14:paraId="7B0B6C44" w14:textId="77777777" w:rsidR="004F3245" w:rsidRDefault="004F3245" w:rsidP="005F52F5">
      <w:pPr>
        <w:pStyle w:val="Heading3"/>
      </w:pPr>
    </w:p>
    <w:p w14:paraId="6777D87A" w14:textId="4198B1F8" w:rsidR="00530038" w:rsidRDefault="008C2318" w:rsidP="005F52F5">
      <w:pPr>
        <w:pStyle w:val="Heading3"/>
      </w:pPr>
      <w:bookmarkStart w:id="479" w:name="_Toc532480540"/>
      <w:bookmarkStart w:id="480" w:name="_Toc535330956"/>
      <w:bookmarkStart w:id="481" w:name="_Toc535588954"/>
      <w:r w:rsidRPr="004F3245">
        <w:rPr>
          <w:rStyle w:val="Heading2Char"/>
          <w:rFonts w:eastAsia="Calibri"/>
        </w:rPr>
        <w:t>Responding to Inappropriate Behaviour</w:t>
      </w:r>
      <w:r w:rsidR="00567594">
        <w:t xml:space="preserve">: </w:t>
      </w:r>
      <w:r>
        <w:t>Using Sanctions</w:t>
      </w:r>
      <w:bookmarkEnd w:id="479"/>
      <w:bookmarkEnd w:id="480"/>
      <w:bookmarkEnd w:id="481"/>
      <w:r>
        <w:t xml:space="preserve">  </w:t>
      </w:r>
    </w:p>
    <w:p w14:paraId="2A36D313" w14:textId="77777777" w:rsidR="00FB187D" w:rsidRDefault="00FB187D" w:rsidP="00FB187D">
      <w:pPr>
        <w:rPr>
          <w:lang w:eastAsia="en-US"/>
        </w:rPr>
      </w:pPr>
    </w:p>
    <w:p w14:paraId="55645FA7" w14:textId="65C96FE2" w:rsidR="00FB187D" w:rsidRDefault="00FB187D" w:rsidP="00016A3A">
      <w:pPr>
        <w:jc w:val="both"/>
        <w:rPr>
          <w:lang w:eastAsia="en-US"/>
        </w:rPr>
      </w:pPr>
      <w:r>
        <w:rPr>
          <w:lang w:eastAsia="en-US"/>
        </w:rPr>
        <w:t>Prior to any sanction being applied, a full investigation of the incident should occur.</w:t>
      </w:r>
      <w:r w:rsidR="001F74BC">
        <w:rPr>
          <w:lang w:eastAsia="en-US"/>
        </w:rPr>
        <w:t xml:space="preserve"> This must include the students own perspective and account of events.</w:t>
      </w:r>
    </w:p>
    <w:p w14:paraId="18B41882" w14:textId="77777777" w:rsidR="00FB187D" w:rsidRPr="00FB187D" w:rsidRDefault="00FB187D" w:rsidP="00FB187D">
      <w:pPr>
        <w:rPr>
          <w:lang w:eastAsia="en-US"/>
        </w:rPr>
      </w:pPr>
    </w:p>
    <w:p w14:paraId="7BB8A026" w14:textId="065C5502" w:rsidR="00530038" w:rsidRDefault="008C2318">
      <w:pPr>
        <w:ind w:left="-5" w:right="11"/>
      </w:pPr>
      <w:r>
        <w:t xml:space="preserve">In applying </w:t>
      </w:r>
      <w:r w:rsidR="00567594">
        <w:t>sanctions,</w:t>
      </w:r>
      <w:r>
        <w:t xml:space="preserve"> the following should be remembered: </w:t>
      </w:r>
    </w:p>
    <w:p w14:paraId="0B2DF379" w14:textId="4A89A231" w:rsidR="00530038" w:rsidRDefault="004F3245">
      <w:pPr>
        <w:numPr>
          <w:ilvl w:val="0"/>
          <w:numId w:val="15"/>
        </w:numPr>
        <w:ind w:right="11" w:hanging="360"/>
      </w:pPr>
      <w:r>
        <w:t>Be p</w:t>
      </w:r>
      <w:r w:rsidR="008C2318">
        <w:t xml:space="preserve">roportionate </w:t>
      </w:r>
      <w:r>
        <w:t>and measured</w:t>
      </w:r>
    </w:p>
    <w:p w14:paraId="7CE2166F" w14:textId="77777777" w:rsidR="00530038" w:rsidRDefault="008C2318">
      <w:pPr>
        <w:numPr>
          <w:ilvl w:val="0"/>
          <w:numId w:val="15"/>
        </w:numPr>
        <w:ind w:right="11" w:hanging="360"/>
      </w:pPr>
      <w:r>
        <w:t xml:space="preserve">Preserve dignity of all parties </w:t>
      </w:r>
    </w:p>
    <w:p w14:paraId="0883AA59" w14:textId="77777777" w:rsidR="00530038" w:rsidRDefault="008C2318">
      <w:pPr>
        <w:numPr>
          <w:ilvl w:val="0"/>
          <w:numId w:val="15"/>
        </w:numPr>
        <w:ind w:right="11" w:hanging="360"/>
      </w:pPr>
      <w:r>
        <w:t xml:space="preserve">Be applied fairly and consistently </w:t>
      </w:r>
    </w:p>
    <w:p w14:paraId="59F5CFD6" w14:textId="73EF38D4" w:rsidR="000A3E69" w:rsidRDefault="000A3E69">
      <w:pPr>
        <w:numPr>
          <w:ilvl w:val="0"/>
          <w:numId w:val="15"/>
        </w:numPr>
        <w:ind w:right="11" w:hanging="360"/>
      </w:pPr>
      <w:r>
        <w:t xml:space="preserve">Communicate sanction to relevant parties i.e. Parent/Guardian </w:t>
      </w:r>
      <w:r w:rsidR="002748D4">
        <w:t>etc.</w:t>
      </w:r>
    </w:p>
    <w:p w14:paraId="0878314B" w14:textId="77777777" w:rsidR="00530038" w:rsidRDefault="008C2318">
      <w:pPr>
        <w:numPr>
          <w:ilvl w:val="0"/>
          <w:numId w:val="15"/>
        </w:numPr>
        <w:ind w:right="11" w:hanging="360"/>
      </w:pPr>
      <w:r>
        <w:t xml:space="preserve">Take account of frequency, duration, persistence of misbehaviour </w:t>
      </w:r>
    </w:p>
    <w:p w14:paraId="0607B496" w14:textId="459670E0" w:rsidR="00530038" w:rsidRDefault="008C2318">
      <w:pPr>
        <w:numPr>
          <w:ilvl w:val="0"/>
          <w:numId w:val="15"/>
        </w:numPr>
        <w:ind w:right="11" w:hanging="360"/>
      </w:pPr>
      <w:r>
        <w:t xml:space="preserve">Take account of Special Needs of child </w:t>
      </w:r>
      <w:r w:rsidR="002748D4">
        <w:t>(</w:t>
      </w:r>
      <w:r w:rsidR="00971077">
        <w:t>if applicable</w:t>
      </w:r>
      <w:r w:rsidR="002748D4">
        <w:t>)</w:t>
      </w:r>
      <w:r w:rsidR="001F74BC">
        <w:t>.</w:t>
      </w:r>
    </w:p>
    <w:p w14:paraId="377510A6" w14:textId="64300478" w:rsidR="001F74BC" w:rsidRDefault="001F74BC">
      <w:pPr>
        <w:numPr>
          <w:ilvl w:val="0"/>
          <w:numId w:val="15"/>
        </w:numPr>
        <w:ind w:right="11" w:hanging="360"/>
      </w:pPr>
      <w:r>
        <w:t>Take account of any other relevant circumstances.</w:t>
      </w:r>
    </w:p>
    <w:p w14:paraId="70A783A7" w14:textId="1176E7A1" w:rsidR="00530038" w:rsidRDefault="00237E0B">
      <w:pPr>
        <w:numPr>
          <w:ilvl w:val="0"/>
          <w:numId w:val="15"/>
        </w:numPr>
        <w:ind w:right="11" w:hanging="360"/>
      </w:pPr>
      <w:r>
        <w:t xml:space="preserve">Evening </w:t>
      </w:r>
      <w:r w:rsidR="008C2318">
        <w:t xml:space="preserve">Detention – parents should have adequate notice. </w:t>
      </w:r>
    </w:p>
    <w:p w14:paraId="6CF7DE95" w14:textId="19CC3E6E" w:rsidR="00530038" w:rsidRDefault="008C2318" w:rsidP="00C22932">
      <w:pPr>
        <w:pStyle w:val="Heading2"/>
      </w:pPr>
      <w:bookmarkStart w:id="482" w:name="_Toc530668402"/>
      <w:bookmarkStart w:id="483" w:name="_Toc530670510"/>
      <w:bookmarkStart w:id="484" w:name="_Toc532480541"/>
      <w:bookmarkStart w:id="485" w:name="_Toc532540355"/>
      <w:bookmarkStart w:id="486" w:name="_Toc532558905"/>
      <w:bookmarkStart w:id="487" w:name="_Toc535330957"/>
      <w:bookmarkStart w:id="488" w:name="_Toc535588955"/>
      <w:r>
        <w:lastRenderedPageBreak/>
        <w:t>The purpose of sanctions is to bring about a change in behaviour</w:t>
      </w:r>
      <w:r w:rsidR="00C22932">
        <w:t xml:space="preserve"> by:</w:t>
      </w:r>
      <w:bookmarkEnd w:id="482"/>
      <w:bookmarkEnd w:id="483"/>
      <w:bookmarkEnd w:id="484"/>
      <w:bookmarkEnd w:id="485"/>
      <w:bookmarkEnd w:id="486"/>
      <w:bookmarkEnd w:id="487"/>
      <w:bookmarkEnd w:id="488"/>
    </w:p>
    <w:p w14:paraId="7C22FCBA" w14:textId="77777777" w:rsidR="00530038" w:rsidRDefault="008C2318">
      <w:pPr>
        <w:numPr>
          <w:ilvl w:val="0"/>
          <w:numId w:val="15"/>
        </w:numPr>
        <w:ind w:right="11" w:hanging="360"/>
      </w:pPr>
      <w:r>
        <w:t xml:space="preserve">helping students to learn that their behaviour is unacceptable </w:t>
      </w:r>
    </w:p>
    <w:p w14:paraId="65465C7C" w14:textId="77777777" w:rsidR="00530038" w:rsidRDefault="008C2318">
      <w:pPr>
        <w:numPr>
          <w:ilvl w:val="0"/>
          <w:numId w:val="15"/>
        </w:numPr>
        <w:ind w:right="11" w:hanging="360"/>
      </w:pPr>
      <w:r>
        <w:t xml:space="preserve">helping them to recognise the effect of their actions and behaviour on others </w:t>
      </w:r>
    </w:p>
    <w:p w14:paraId="5756F70F" w14:textId="77777777" w:rsidR="00530038" w:rsidRDefault="008C2318">
      <w:pPr>
        <w:numPr>
          <w:ilvl w:val="0"/>
          <w:numId w:val="15"/>
        </w:numPr>
        <w:ind w:right="11" w:hanging="360"/>
      </w:pPr>
      <w:r>
        <w:t xml:space="preserve">helping students to understand they have choices about their own behaviour and that all choices have consequences </w:t>
      </w:r>
    </w:p>
    <w:p w14:paraId="3E50D783" w14:textId="25E60527" w:rsidR="00530038" w:rsidRDefault="008C2318">
      <w:pPr>
        <w:numPr>
          <w:ilvl w:val="0"/>
          <w:numId w:val="15"/>
        </w:numPr>
        <w:ind w:right="11" w:hanging="360"/>
      </w:pPr>
      <w:r>
        <w:t>helping them to learn to</w:t>
      </w:r>
      <w:r w:rsidR="002748D4">
        <w:t xml:space="preserve"> take responsibility for their B</w:t>
      </w:r>
      <w:r>
        <w:t xml:space="preserve">ehaviour </w:t>
      </w:r>
    </w:p>
    <w:p w14:paraId="3E6886FE" w14:textId="2B673822" w:rsidR="00530038" w:rsidRDefault="008C2318">
      <w:pPr>
        <w:numPr>
          <w:ilvl w:val="0"/>
          <w:numId w:val="15"/>
        </w:numPr>
        <w:ind w:right="11" w:hanging="360"/>
      </w:pPr>
      <w:r>
        <w:t>reinforcing</w:t>
      </w:r>
      <w:r w:rsidR="002748D4">
        <w:t xml:space="preserve"> the boundaries set out in the C</w:t>
      </w:r>
      <w:r>
        <w:t xml:space="preserve">ode of behaviour </w:t>
      </w:r>
    </w:p>
    <w:p w14:paraId="4B0FA646" w14:textId="77777777" w:rsidR="00530038" w:rsidRDefault="008C2318">
      <w:pPr>
        <w:numPr>
          <w:ilvl w:val="0"/>
          <w:numId w:val="15"/>
        </w:numPr>
        <w:ind w:right="11" w:hanging="360"/>
      </w:pPr>
      <w:r>
        <w:t xml:space="preserve">signalling to other students and to staff that their wellbeing is being protected  </w:t>
      </w:r>
    </w:p>
    <w:p w14:paraId="326AA9C4" w14:textId="77777777" w:rsidR="00530038" w:rsidRDefault="008C2318">
      <w:pPr>
        <w:spacing w:after="0" w:line="259" w:lineRule="auto"/>
        <w:ind w:left="0" w:right="0" w:firstLine="0"/>
      </w:pPr>
      <w:r>
        <w:rPr>
          <w:b/>
        </w:rPr>
        <w:t xml:space="preserve"> </w:t>
      </w:r>
    </w:p>
    <w:p w14:paraId="40FF91FB" w14:textId="77777777" w:rsidR="00530038" w:rsidRDefault="008C2318">
      <w:pPr>
        <w:spacing w:after="10" w:line="249" w:lineRule="auto"/>
        <w:ind w:left="-5" w:right="0"/>
      </w:pPr>
      <w:r>
        <w:rPr>
          <w:b/>
        </w:rPr>
        <w:t xml:space="preserve">Sanctions may be needed to: </w:t>
      </w:r>
    </w:p>
    <w:p w14:paraId="2790127E" w14:textId="77777777" w:rsidR="00530038" w:rsidRDefault="008C2318">
      <w:pPr>
        <w:numPr>
          <w:ilvl w:val="0"/>
          <w:numId w:val="15"/>
        </w:numPr>
        <w:ind w:right="11" w:hanging="360"/>
      </w:pPr>
      <w:r>
        <w:t xml:space="preserve">prevent serious disruption of teaching and learning </w:t>
      </w:r>
    </w:p>
    <w:p w14:paraId="5D222A1D" w14:textId="220C2602" w:rsidR="00530038" w:rsidRDefault="008C2318">
      <w:pPr>
        <w:numPr>
          <w:ilvl w:val="0"/>
          <w:numId w:val="15"/>
        </w:numPr>
        <w:ind w:right="11" w:hanging="360"/>
      </w:pPr>
      <w:r>
        <w:t>keep the student,</w:t>
      </w:r>
      <w:r w:rsidR="00D37D5B">
        <w:t xml:space="preserve"> </w:t>
      </w:r>
      <w:r>
        <w:t xml:space="preserve">other students </w:t>
      </w:r>
      <w:r w:rsidR="00D37D5B">
        <w:t>and</w:t>
      </w:r>
      <w:r>
        <w:t xml:space="preserve"> </w:t>
      </w:r>
      <w:r w:rsidR="00016A3A">
        <w:t>adult</w:t>
      </w:r>
      <w:r w:rsidR="002B0684">
        <w:t>s</w:t>
      </w:r>
      <w:r>
        <w:t xml:space="preserve"> safe </w:t>
      </w:r>
    </w:p>
    <w:p w14:paraId="4EBA5E46" w14:textId="35912EE1" w:rsidR="00FE2B50" w:rsidRDefault="004410ED" w:rsidP="00C431EA">
      <w:pPr>
        <w:numPr>
          <w:ilvl w:val="0"/>
          <w:numId w:val="15"/>
        </w:numPr>
        <w:ind w:right="11" w:hanging="360"/>
      </w:pPr>
      <w:r>
        <w:t xml:space="preserve">to provide and cater for the safety </w:t>
      </w:r>
      <w:r w:rsidR="00FE2B50">
        <w:t xml:space="preserve">and wellbeing </w:t>
      </w:r>
      <w:r>
        <w:t xml:space="preserve">of all persons that </w:t>
      </w:r>
      <w:r w:rsidR="00FE2B50">
        <w:t>the student may come in contact with</w:t>
      </w:r>
    </w:p>
    <w:p w14:paraId="02B6792C" w14:textId="77777777" w:rsidR="00530038" w:rsidRDefault="008C2318">
      <w:pPr>
        <w:spacing w:after="0" w:line="259" w:lineRule="auto"/>
        <w:ind w:left="0" w:right="0" w:firstLine="0"/>
      </w:pPr>
      <w:r>
        <w:t xml:space="preserve"> </w:t>
      </w:r>
    </w:p>
    <w:p w14:paraId="1919013D" w14:textId="4A096735" w:rsidR="00C22932" w:rsidRDefault="008C2318" w:rsidP="00C431EA">
      <w:pPr>
        <w:tabs>
          <w:tab w:val="left" w:pos="2552"/>
        </w:tabs>
        <w:spacing w:after="10" w:line="249" w:lineRule="auto"/>
        <w:ind w:left="-5" w:right="6519"/>
        <w:rPr>
          <w:b/>
        </w:rPr>
      </w:pPr>
      <w:r>
        <w:rPr>
          <w:b/>
        </w:rPr>
        <w:t>Examples of sanctions</w:t>
      </w:r>
      <w:r w:rsidR="00B74AB2">
        <w:rPr>
          <w:b/>
        </w:rPr>
        <w:tab/>
      </w:r>
      <w:r w:rsidR="00C431EA">
        <w:rPr>
          <w:b/>
        </w:rPr>
        <w:t>(including but not limited to)</w:t>
      </w:r>
    </w:p>
    <w:p w14:paraId="2D535045" w14:textId="04F93C21" w:rsidR="00530038" w:rsidRDefault="002748D4" w:rsidP="008211A1">
      <w:pPr>
        <w:pStyle w:val="ListParagraph"/>
        <w:numPr>
          <w:ilvl w:val="0"/>
          <w:numId w:val="48"/>
        </w:numPr>
        <w:spacing w:after="10" w:line="249" w:lineRule="auto"/>
        <w:ind w:left="426" w:right="6519" w:hanging="426"/>
      </w:pPr>
      <w:r>
        <w:t>VS</w:t>
      </w:r>
      <w:r w:rsidR="00C22932">
        <w:t xml:space="preserve"> Ware comment</w:t>
      </w:r>
      <w:r w:rsidR="008C2318">
        <w:t xml:space="preserve"> </w:t>
      </w:r>
    </w:p>
    <w:p w14:paraId="703B4540" w14:textId="77777777" w:rsidR="00530038" w:rsidRDefault="008C2318" w:rsidP="008211A1">
      <w:pPr>
        <w:pStyle w:val="ListParagraph"/>
        <w:numPr>
          <w:ilvl w:val="0"/>
          <w:numId w:val="48"/>
        </w:numPr>
        <w:ind w:left="426" w:right="11" w:hanging="426"/>
      </w:pPr>
      <w:r>
        <w:t xml:space="preserve">Reprimand (including advice on how to improve). </w:t>
      </w:r>
    </w:p>
    <w:p w14:paraId="2CDCA575" w14:textId="6294F216" w:rsidR="00530038" w:rsidRDefault="008C2318" w:rsidP="008211A1">
      <w:pPr>
        <w:pStyle w:val="ListParagraph"/>
        <w:numPr>
          <w:ilvl w:val="0"/>
          <w:numId w:val="48"/>
        </w:numPr>
        <w:ind w:left="426" w:right="11" w:hanging="426"/>
      </w:pPr>
      <w:r>
        <w:t>T</w:t>
      </w:r>
      <w:r w:rsidR="003346E4">
        <w:t>emporary separation from peers</w:t>
      </w:r>
    </w:p>
    <w:p w14:paraId="27C44110" w14:textId="472D7539" w:rsidR="00530038" w:rsidRDefault="008C2318" w:rsidP="008211A1">
      <w:pPr>
        <w:pStyle w:val="ListParagraph"/>
        <w:numPr>
          <w:ilvl w:val="0"/>
          <w:numId w:val="48"/>
        </w:numPr>
        <w:ind w:left="426" w:right="11" w:hanging="426"/>
      </w:pPr>
      <w:r>
        <w:t xml:space="preserve">Additional </w:t>
      </w:r>
      <w:r w:rsidR="00EB32BB">
        <w:t>classwork/homework</w:t>
      </w:r>
      <w:r>
        <w:t xml:space="preserve"> </w:t>
      </w:r>
    </w:p>
    <w:p w14:paraId="2F00C833" w14:textId="67A2FF94" w:rsidR="00530038" w:rsidRDefault="008C2318" w:rsidP="008211A1">
      <w:pPr>
        <w:pStyle w:val="ListParagraph"/>
        <w:numPr>
          <w:ilvl w:val="0"/>
          <w:numId w:val="48"/>
        </w:numPr>
        <w:ind w:left="426" w:right="11" w:hanging="426"/>
      </w:pPr>
      <w:r>
        <w:t>Apologise to teacher and students</w:t>
      </w:r>
      <w:r w:rsidR="001B4761">
        <w:t xml:space="preserve"> – verbal or written</w:t>
      </w:r>
      <w:r>
        <w:t xml:space="preserve">. </w:t>
      </w:r>
    </w:p>
    <w:p w14:paraId="5D778A85" w14:textId="25912F85" w:rsidR="00EB32BB" w:rsidRDefault="008C2318" w:rsidP="008211A1">
      <w:pPr>
        <w:pStyle w:val="ListParagraph"/>
        <w:numPr>
          <w:ilvl w:val="0"/>
          <w:numId w:val="48"/>
        </w:numPr>
        <w:ind w:left="426" w:right="11" w:hanging="426"/>
      </w:pPr>
      <w:r>
        <w:t xml:space="preserve">Detention at lunchtime </w:t>
      </w:r>
    </w:p>
    <w:p w14:paraId="4C0D07A5" w14:textId="398F1019" w:rsidR="00530038" w:rsidRDefault="008C2318" w:rsidP="008211A1">
      <w:pPr>
        <w:pStyle w:val="ListParagraph"/>
        <w:numPr>
          <w:ilvl w:val="0"/>
          <w:numId w:val="48"/>
        </w:numPr>
        <w:ind w:left="426" w:right="11" w:hanging="426"/>
      </w:pPr>
      <w:r>
        <w:t>Wri</w:t>
      </w:r>
      <w:r w:rsidR="002748D4">
        <w:t>tten report to Parents/Guardian</w:t>
      </w:r>
      <w:r>
        <w:t xml:space="preserve">s   </w:t>
      </w:r>
    </w:p>
    <w:p w14:paraId="2AEB2AD8" w14:textId="1D710B39" w:rsidR="00530038" w:rsidRDefault="008C2318" w:rsidP="008211A1">
      <w:pPr>
        <w:pStyle w:val="ListParagraph"/>
        <w:numPr>
          <w:ilvl w:val="0"/>
          <w:numId w:val="48"/>
        </w:numPr>
        <w:ind w:left="426" w:right="11" w:hanging="426"/>
      </w:pPr>
      <w:r>
        <w:t>Pare</w:t>
      </w:r>
      <w:r w:rsidR="003346E4">
        <w:t>nts called in for consultation</w:t>
      </w:r>
    </w:p>
    <w:p w14:paraId="1AD77B82" w14:textId="19C37C63" w:rsidR="00530038" w:rsidRDefault="003346E4" w:rsidP="008211A1">
      <w:pPr>
        <w:pStyle w:val="ListParagraph"/>
        <w:numPr>
          <w:ilvl w:val="0"/>
          <w:numId w:val="48"/>
        </w:numPr>
        <w:ind w:left="426" w:right="11" w:hanging="426"/>
      </w:pPr>
      <w:r>
        <w:t>Students put on daily report</w:t>
      </w:r>
    </w:p>
    <w:p w14:paraId="57A9F84D" w14:textId="0E6D804E" w:rsidR="00530038" w:rsidRDefault="00104BCA" w:rsidP="008211A1">
      <w:pPr>
        <w:pStyle w:val="ListParagraph"/>
        <w:numPr>
          <w:ilvl w:val="0"/>
          <w:numId w:val="48"/>
        </w:numPr>
        <w:ind w:left="426" w:right="11" w:hanging="426"/>
      </w:pPr>
      <w:r>
        <w:t xml:space="preserve">Evening </w:t>
      </w:r>
      <w:r w:rsidR="003346E4">
        <w:t>Detention</w:t>
      </w:r>
      <w:r w:rsidR="008C2318">
        <w:t xml:space="preserve"> </w:t>
      </w:r>
    </w:p>
    <w:p w14:paraId="2EA78627" w14:textId="77777777" w:rsidR="00530038" w:rsidRDefault="008C2318" w:rsidP="008211A1">
      <w:pPr>
        <w:pStyle w:val="ListParagraph"/>
        <w:numPr>
          <w:ilvl w:val="0"/>
          <w:numId w:val="48"/>
        </w:numPr>
        <w:ind w:left="426" w:right="11" w:hanging="426"/>
      </w:pPr>
      <w:r>
        <w:t xml:space="preserve">Confined to a designated area of the school. </w:t>
      </w:r>
    </w:p>
    <w:p w14:paraId="6BD25A63" w14:textId="3AFE61E9" w:rsidR="00530038" w:rsidRDefault="003346E4" w:rsidP="008211A1">
      <w:pPr>
        <w:pStyle w:val="ListParagraph"/>
        <w:numPr>
          <w:ilvl w:val="0"/>
          <w:numId w:val="48"/>
        </w:numPr>
        <w:ind w:left="426" w:right="11" w:hanging="426"/>
      </w:pPr>
      <w:r>
        <w:t>Not taken on tours or outings</w:t>
      </w:r>
    </w:p>
    <w:p w14:paraId="0A44BBC5" w14:textId="394BF0C7" w:rsidR="00104BCA" w:rsidRDefault="00104BCA" w:rsidP="008211A1">
      <w:pPr>
        <w:pStyle w:val="ListParagraph"/>
        <w:numPr>
          <w:ilvl w:val="0"/>
          <w:numId w:val="48"/>
        </w:numPr>
        <w:ind w:left="426" w:right="11" w:hanging="426"/>
      </w:pPr>
      <w:r>
        <w:t>Not permitted to participate on school teams</w:t>
      </w:r>
    </w:p>
    <w:p w14:paraId="7FE26818" w14:textId="7315A2E7" w:rsidR="00530038" w:rsidRDefault="003346E4" w:rsidP="008211A1">
      <w:pPr>
        <w:pStyle w:val="ListParagraph"/>
        <w:numPr>
          <w:ilvl w:val="0"/>
          <w:numId w:val="48"/>
        </w:numPr>
        <w:ind w:left="426" w:right="11" w:hanging="426"/>
      </w:pPr>
      <w:r>
        <w:t>Paying for damage</w:t>
      </w:r>
    </w:p>
    <w:p w14:paraId="11D067E5" w14:textId="792B54EC" w:rsidR="00927274" w:rsidRDefault="00927274" w:rsidP="008211A1">
      <w:pPr>
        <w:pStyle w:val="ListParagraph"/>
        <w:numPr>
          <w:ilvl w:val="0"/>
          <w:numId w:val="48"/>
        </w:numPr>
        <w:ind w:left="426" w:right="11" w:hanging="426"/>
      </w:pPr>
      <w:r>
        <w:t xml:space="preserve">Restorative justice whereby students may amend and atone for misbehaviour by contributing </w:t>
      </w:r>
      <w:r w:rsidR="003346E4">
        <w:t>positively to school community</w:t>
      </w:r>
    </w:p>
    <w:p w14:paraId="2BC062B9" w14:textId="0DED6947" w:rsidR="00530038" w:rsidRDefault="008C2318" w:rsidP="008211A1">
      <w:pPr>
        <w:pStyle w:val="ListParagraph"/>
        <w:numPr>
          <w:ilvl w:val="0"/>
          <w:numId w:val="48"/>
        </w:numPr>
        <w:ind w:left="426" w:right="11" w:hanging="426"/>
      </w:pPr>
      <w:r>
        <w:t xml:space="preserve">Attend meeting of Year Head </w:t>
      </w:r>
      <w:r w:rsidR="003346E4">
        <w:t>and Principal/Deputy Principal</w:t>
      </w:r>
    </w:p>
    <w:p w14:paraId="4C943321" w14:textId="7FE76A2D" w:rsidR="008211A1" w:rsidRDefault="003346E4" w:rsidP="008211A1">
      <w:pPr>
        <w:pStyle w:val="ListParagraph"/>
        <w:numPr>
          <w:ilvl w:val="0"/>
          <w:numId w:val="48"/>
        </w:numPr>
        <w:ind w:left="426" w:right="11" w:hanging="426"/>
      </w:pPr>
      <w:r>
        <w:t>Suspension</w:t>
      </w:r>
    </w:p>
    <w:p w14:paraId="6BE1498A" w14:textId="57FBAC15" w:rsidR="007D4339" w:rsidRDefault="007D4339" w:rsidP="007D4339">
      <w:pPr>
        <w:pStyle w:val="ListParagraph"/>
        <w:ind w:left="426" w:right="11"/>
      </w:pPr>
      <w:r>
        <w:t xml:space="preserve">If suspension is deemed necessary, then the parent / guardian will be informed prior to the child being informed. </w:t>
      </w:r>
    </w:p>
    <w:p w14:paraId="7A1FAF6A" w14:textId="0E496254" w:rsidR="00530038" w:rsidRDefault="008211A1" w:rsidP="008211A1">
      <w:pPr>
        <w:pStyle w:val="ListParagraph"/>
        <w:numPr>
          <w:ilvl w:val="0"/>
          <w:numId w:val="48"/>
        </w:numPr>
        <w:ind w:left="426" w:right="11" w:hanging="426"/>
      </w:pPr>
      <w:r>
        <w:t>E</w:t>
      </w:r>
      <w:r w:rsidR="003346E4">
        <w:t>xpulsion</w:t>
      </w:r>
    </w:p>
    <w:p w14:paraId="2C996EF8" w14:textId="77777777" w:rsidR="00530038" w:rsidRDefault="008C2318">
      <w:pPr>
        <w:spacing w:after="0" w:line="259" w:lineRule="auto"/>
        <w:ind w:left="0" w:right="0" w:firstLine="0"/>
      </w:pPr>
      <w:r>
        <w:t xml:space="preserve"> </w:t>
      </w:r>
    </w:p>
    <w:p w14:paraId="29D6FDF7" w14:textId="5EBB6B7A" w:rsidR="00840AF5" w:rsidRDefault="008C2318" w:rsidP="00840AF5">
      <w:pPr>
        <w:ind w:left="-5" w:right="11"/>
      </w:pPr>
      <w:r>
        <w:rPr>
          <w:b/>
        </w:rPr>
        <w:lastRenderedPageBreak/>
        <w:t>Note:</w:t>
      </w:r>
      <w:r>
        <w:t xml:space="preserve"> It is the misconduct that is penalised and not the individual. </w:t>
      </w:r>
      <w:r w:rsidR="003F04BA">
        <w:t>Sanctions will be proportionate and fair procedures shall be adopted in line with natural justice.</w:t>
      </w:r>
    </w:p>
    <w:p w14:paraId="141BCDBB" w14:textId="5F74B634" w:rsidR="00444C55" w:rsidRDefault="00444C55" w:rsidP="00840AF5">
      <w:pPr>
        <w:ind w:left="-5" w:right="11"/>
      </w:pPr>
      <w:r w:rsidRPr="00840AF5">
        <w:rPr>
          <w:b/>
        </w:rPr>
        <w:t>Note:</w:t>
      </w:r>
      <w:r w:rsidRPr="00963B7A">
        <w:t xml:space="preserve"> </w:t>
      </w:r>
      <w:r w:rsidR="00482593">
        <w:t>T</w:t>
      </w:r>
      <w:r w:rsidRPr="00963B7A">
        <w:t>his list is not exhaustive.</w:t>
      </w:r>
    </w:p>
    <w:p w14:paraId="4244FC7C" w14:textId="77777777" w:rsidR="00530038" w:rsidRDefault="00530038">
      <w:pPr>
        <w:spacing w:after="0" w:line="259" w:lineRule="auto"/>
        <w:ind w:left="0" w:right="0" w:firstLine="0"/>
      </w:pPr>
    </w:p>
    <w:p w14:paraId="2402EDE6" w14:textId="77777777" w:rsidR="00234062" w:rsidRDefault="00234062" w:rsidP="001C52D7">
      <w:pPr>
        <w:spacing w:after="0" w:line="259" w:lineRule="auto"/>
        <w:ind w:left="0" w:right="0" w:firstLine="0"/>
        <w:rPr>
          <w:rFonts w:ascii="Cambria" w:eastAsia="Cambria" w:hAnsi="Cambria" w:cs="Cambria"/>
          <w:b/>
          <w:sz w:val="36"/>
        </w:rPr>
      </w:pPr>
    </w:p>
    <w:p w14:paraId="6B96EFCB" w14:textId="77777777" w:rsidR="00530038" w:rsidRDefault="008C2318">
      <w:pPr>
        <w:spacing w:after="0" w:line="259" w:lineRule="auto"/>
        <w:ind w:left="336" w:right="0"/>
      </w:pPr>
      <w:r>
        <w:rPr>
          <w:rFonts w:ascii="Cambria" w:eastAsia="Cambria" w:hAnsi="Cambria" w:cs="Cambria"/>
          <w:b/>
          <w:sz w:val="36"/>
        </w:rPr>
        <w:t xml:space="preserve">Whole School Responses/Positive Interventions to </w:t>
      </w:r>
    </w:p>
    <w:p w14:paraId="187A3B48" w14:textId="77777777" w:rsidR="00530038" w:rsidRDefault="008C2318">
      <w:pPr>
        <w:spacing w:after="0" w:line="259" w:lineRule="auto"/>
        <w:ind w:left="1119" w:right="0"/>
        <w:rPr>
          <w:rFonts w:ascii="Cambria" w:eastAsia="Cambria" w:hAnsi="Cambria" w:cs="Cambria"/>
          <w:sz w:val="36"/>
        </w:rPr>
      </w:pPr>
      <w:r>
        <w:rPr>
          <w:rFonts w:ascii="Cambria" w:eastAsia="Cambria" w:hAnsi="Cambria" w:cs="Cambria"/>
          <w:b/>
          <w:sz w:val="36"/>
        </w:rPr>
        <w:t>Inappropriate</w:t>
      </w:r>
      <w:r>
        <w:rPr>
          <w:rFonts w:ascii="Cambria" w:eastAsia="Cambria" w:hAnsi="Cambria" w:cs="Cambria"/>
          <w:sz w:val="36"/>
        </w:rPr>
        <w:t xml:space="preserve"> </w:t>
      </w:r>
      <w:r>
        <w:rPr>
          <w:rFonts w:ascii="Cambria" w:eastAsia="Cambria" w:hAnsi="Cambria" w:cs="Cambria"/>
          <w:b/>
          <w:sz w:val="36"/>
        </w:rPr>
        <w:t>Behaviour</w:t>
      </w:r>
      <w:r>
        <w:rPr>
          <w:rFonts w:ascii="Cambria" w:eastAsia="Cambria" w:hAnsi="Cambria" w:cs="Cambria"/>
          <w:sz w:val="36"/>
        </w:rPr>
        <w:t xml:space="preserve"> (Major Offences) </w:t>
      </w:r>
    </w:p>
    <w:p w14:paraId="56F8B697" w14:textId="77777777" w:rsidR="00234062" w:rsidRDefault="00234062">
      <w:pPr>
        <w:spacing w:after="0" w:line="259" w:lineRule="auto"/>
        <w:ind w:left="1119" w:right="0"/>
      </w:pPr>
    </w:p>
    <w:p w14:paraId="2440E870" w14:textId="77777777" w:rsidR="00530038" w:rsidRPr="005F52F5" w:rsidRDefault="008C2318" w:rsidP="005F52F5">
      <w:pPr>
        <w:rPr>
          <w:b/>
        </w:rPr>
      </w:pPr>
      <w:bookmarkStart w:id="489" w:name="_Toc532480542"/>
      <w:bookmarkStart w:id="490" w:name="_Toc535588956"/>
      <w:r w:rsidRPr="005F52F5">
        <w:rPr>
          <w:b/>
        </w:rPr>
        <w:t>Major Offences</w:t>
      </w:r>
      <w:bookmarkEnd w:id="489"/>
      <w:bookmarkEnd w:id="490"/>
      <w:r w:rsidRPr="005F52F5">
        <w:rPr>
          <w:b/>
        </w:rPr>
        <w:t xml:space="preserve">  </w:t>
      </w:r>
    </w:p>
    <w:p w14:paraId="6921DBC3" w14:textId="23811EB9" w:rsidR="00530038" w:rsidRDefault="008C2318">
      <w:pPr>
        <w:ind w:left="-5" w:right="11"/>
      </w:pPr>
      <w:r>
        <w:t xml:space="preserve">Staff member involved makes a written report on </w:t>
      </w:r>
      <w:r w:rsidR="001E41CA">
        <w:t xml:space="preserve">offence using the school Referral Form </w:t>
      </w:r>
      <w:r w:rsidR="00296236">
        <w:t>and places</w:t>
      </w:r>
      <w:r w:rsidR="00F12779">
        <w:t xml:space="preserve"> a note</w:t>
      </w:r>
      <w:r>
        <w:t xml:space="preserve"> o</w:t>
      </w:r>
      <w:r w:rsidR="00F12779">
        <w:t>n</w:t>
      </w:r>
      <w:r>
        <w:t xml:space="preserve"> </w:t>
      </w:r>
      <w:r w:rsidR="002748D4">
        <w:t>VS</w:t>
      </w:r>
      <w:r w:rsidR="009415DF">
        <w:t xml:space="preserve"> Ware</w:t>
      </w:r>
      <w:r>
        <w:t xml:space="preserve"> </w:t>
      </w:r>
      <w:r w:rsidR="00F12779">
        <w:t xml:space="preserve">to </w:t>
      </w:r>
      <w:r w:rsidR="00584D90">
        <w:t>state a referral has been made</w:t>
      </w:r>
      <w:r w:rsidR="00296236">
        <w:t>.</w:t>
      </w:r>
      <w:r w:rsidR="00584D90">
        <w:t xml:space="preserve"> </w:t>
      </w:r>
    </w:p>
    <w:p w14:paraId="52F8C831" w14:textId="12196A92" w:rsidR="00530038" w:rsidRDefault="008C2318">
      <w:pPr>
        <w:numPr>
          <w:ilvl w:val="0"/>
          <w:numId w:val="18"/>
        </w:numPr>
        <w:ind w:right="11" w:hanging="360"/>
      </w:pPr>
      <w:r>
        <w:t xml:space="preserve">Pass to Year Head </w:t>
      </w:r>
      <w:r w:rsidR="002748D4">
        <w:t>(assign on VS</w:t>
      </w:r>
      <w:r w:rsidR="00296236">
        <w:t xml:space="preserve"> Ware)</w:t>
      </w:r>
    </w:p>
    <w:p w14:paraId="2D24DF69" w14:textId="77777777" w:rsidR="00530038" w:rsidRDefault="008C2318">
      <w:pPr>
        <w:numPr>
          <w:ilvl w:val="0"/>
          <w:numId w:val="18"/>
        </w:numPr>
        <w:ind w:right="11" w:hanging="360"/>
      </w:pPr>
      <w:r>
        <w:t xml:space="preserve">Year Head deals with the offence </w:t>
      </w:r>
    </w:p>
    <w:p w14:paraId="7A9B904A" w14:textId="77777777" w:rsidR="00530038" w:rsidRDefault="008C2318">
      <w:pPr>
        <w:numPr>
          <w:ilvl w:val="0"/>
          <w:numId w:val="18"/>
        </w:numPr>
        <w:ind w:right="11" w:hanging="360"/>
      </w:pPr>
      <w:r>
        <w:t xml:space="preserve">Refer to Deputy Principal if matter considered to be very serious. </w:t>
      </w:r>
    </w:p>
    <w:p w14:paraId="3CFB5C39" w14:textId="77777777" w:rsidR="00530038" w:rsidRDefault="008C2318">
      <w:pPr>
        <w:numPr>
          <w:ilvl w:val="0"/>
          <w:numId w:val="18"/>
        </w:numPr>
        <w:ind w:right="11" w:hanging="360"/>
      </w:pPr>
      <w:r>
        <w:t xml:space="preserve">Refer to Principal if sanction of Suspension to be considered </w:t>
      </w:r>
    </w:p>
    <w:p w14:paraId="120DBB92" w14:textId="25515D94" w:rsidR="00530038" w:rsidRDefault="008C2318">
      <w:pPr>
        <w:numPr>
          <w:ilvl w:val="0"/>
          <w:numId w:val="18"/>
        </w:numPr>
        <w:ind w:right="11" w:hanging="360"/>
      </w:pPr>
      <w:r>
        <w:t xml:space="preserve">Principal refer to Board of Management if sanction of Expulsion to be considered </w:t>
      </w:r>
    </w:p>
    <w:p w14:paraId="3D7FBD93" w14:textId="77777777" w:rsidR="00335329" w:rsidRDefault="00335329" w:rsidP="00335329">
      <w:pPr>
        <w:ind w:left="1440" w:right="11" w:firstLine="0"/>
      </w:pPr>
    </w:p>
    <w:p w14:paraId="33E180BE" w14:textId="1E15EDC9" w:rsidR="00530038" w:rsidRDefault="008C2318">
      <w:pPr>
        <w:ind w:left="-5" w:right="11"/>
      </w:pPr>
      <w:r>
        <w:t xml:space="preserve">In the case of Major Offences parents/guardians will be informed.  </w:t>
      </w:r>
      <w:r w:rsidR="00FF0C85" w:rsidRPr="005E7176">
        <w:t>A</w:t>
      </w:r>
      <w:r w:rsidR="00FF0C85">
        <w:t xml:space="preserve"> reasonable</w:t>
      </w:r>
      <w:r w:rsidR="00FF0C85" w:rsidRPr="005E7176">
        <w:t xml:space="preserve"> attempt will be made to notify a minor student’s parent/guardian</w:t>
      </w:r>
      <w:r w:rsidR="00BD5C3B">
        <w:t>.</w:t>
      </w:r>
    </w:p>
    <w:p w14:paraId="6D14D568" w14:textId="77777777" w:rsidR="00530038" w:rsidRDefault="008C2318">
      <w:pPr>
        <w:spacing w:after="0" w:line="259" w:lineRule="auto"/>
        <w:ind w:left="0" w:right="0" w:firstLine="0"/>
      </w:pPr>
      <w:r>
        <w:t xml:space="preserve"> </w:t>
      </w:r>
    </w:p>
    <w:p w14:paraId="534BF58F" w14:textId="77777777" w:rsidR="00530038" w:rsidRPr="005F52F5" w:rsidRDefault="008C2318" w:rsidP="005F52F5">
      <w:pPr>
        <w:rPr>
          <w:b/>
        </w:rPr>
      </w:pPr>
      <w:bookmarkStart w:id="491" w:name="_Toc532480543"/>
      <w:bookmarkStart w:id="492" w:name="_Toc535588957"/>
      <w:r w:rsidRPr="005F52F5">
        <w:rPr>
          <w:b/>
        </w:rPr>
        <w:t>Appeals</w:t>
      </w:r>
      <w:bookmarkEnd w:id="491"/>
      <w:bookmarkEnd w:id="492"/>
      <w:r w:rsidRPr="005F52F5">
        <w:rPr>
          <w:b/>
        </w:rPr>
        <w:t xml:space="preserve"> </w:t>
      </w:r>
    </w:p>
    <w:p w14:paraId="241855AE" w14:textId="17E64A85" w:rsidR="00530038" w:rsidRDefault="008C2318" w:rsidP="00335329">
      <w:pPr>
        <w:ind w:left="-5" w:right="11"/>
        <w:jc w:val="both"/>
      </w:pPr>
      <w:r>
        <w:t xml:space="preserve"> Parents/</w:t>
      </w:r>
      <w:r w:rsidR="001108B4">
        <w:t>Guardians have</w:t>
      </w:r>
      <w:r>
        <w:t xml:space="preserve"> a right to appeal on behalf of their child in line with Section 29 </w:t>
      </w:r>
      <w:r w:rsidRPr="00335329">
        <w:t>of</w:t>
      </w:r>
      <w:r>
        <w:t xml:space="preserve"> the Education Act 1998. </w:t>
      </w:r>
    </w:p>
    <w:p w14:paraId="549BA8CF" w14:textId="617DC1A5" w:rsidR="00530038" w:rsidRDefault="00234062" w:rsidP="00335329">
      <w:pPr>
        <w:ind w:left="-15" w:right="11" w:firstLine="0"/>
        <w:jc w:val="both"/>
      </w:pPr>
      <w:r>
        <w:t>Students</w:t>
      </w:r>
      <w:r w:rsidR="008C2318">
        <w:t xml:space="preserve"> over eighteen have a right to appeal decisions made by the school authorities in line with Section 29 of the Education Act 1998. </w:t>
      </w:r>
    </w:p>
    <w:p w14:paraId="7B7DD495" w14:textId="26BC4872" w:rsidR="00335329" w:rsidRDefault="008C2318" w:rsidP="00115FDB">
      <w:pPr>
        <w:spacing w:after="0" w:line="259" w:lineRule="auto"/>
        <w:ind w:left="0" w:right="0" w:firstLine="0"/>
      </w:pPr>
      <w:r>
        <w:t xml:space="preserve"> </w:t>
      </w:r>
      <w:bookmarkStart w:id="493" w:name="_Toc532480544"/>
    </w:p>
    <w:p w14:paraId="2033FE01" w14:textId="77777777" w:rsidR="00115FDB" w:rsidRPr="00115FDB" w:rsidRDefault="00115FDB" w:rsidP="00115FDB">
      <w:pPr>
        <w:spacing w:after="0" w:line="259" w:lineRule="auto"/>
        <w:ind w:left="0" w:right="0" w:firstLine="0"/>
      </w:pPr>
    </w:p>
    <w:p w14:paraId="054CA3ED" w14:textId="39C952E4" w:rsidR="00530038" w:rsidRPr="005F52F5" w:rsidRDefault="008C2318" w:rsidP="005F52F5">
      <w:pPr>
        <w:rPr>
          <w:b/>
        </w:rPr>
      </w:pPr>
      <w:bookmarkStart w:id="494" w:name="_Toc535588958"/>
      <w:r w:rsidRPr="005F52F5">
        <w:rPr>
          <w:b/>
        </w:rPr>
        <w:t>Restorative Practices</w:t>
      </w:r>
      <w:bookmarkEnd w:id="493"/>
      <w:bookmarkEnd w:id="494"/>
      <w:r w:rsidRPr="005F52F5">
        <w:rPr>
          <w:b/>
        </w:rPr>
        <w:t xml:space="preserve"> </w:t>
      </w:r>
    </w:p>
    <w:p w14:paraId="68395E89" w14:textId="1A6ACC73" w:rsidR="00530038" w:rsidRDefault="008C2318" w:rsidP="00BD1229">
      <w:pPr>
        <w:ind w:left="-5" w:right="11"/>
        <w:jc w:val="both"/>
      </w:pPr>
      <w:r>
        <w:t xml:space="preserve">In the case of some major offences Restorative Conferences may be organised.  This will involve arranging a meeting of the students involved in an incident (person(s) who has caused harm and person(s) who have </w:t>
      </w:r>
      <w:r w:rsidR="002B0684">
        <w:t>been</w:t>
      </w:r>
      <w:r>
        <w:t xml:space="preserve"> affected).  Depending on the seriousness of the incident parents of students involved and staff involved may be invited/requested to attend the conference.  The conference will be chaired by school personnel who have received training in restorative practices.  </w:t>
      </w:r>
    </w:p>
    <w:p w14:paraId="7BECAABF" w14:textId="77777777" w:rsidR="00530038" w:rsidRDefault="008C2318">
      <w:pPr>
        <w:spacing w:after="0" w:line="259" w:lineRule="auto"/>
        <w:ind w:left="0" w:right="0" w:firstLine="0"/>
      </w:pPr>
      <w:r>
        <w:t xml:space="preserve"> </w:t>
      </w:r>
    </w:p>
    <w:p w14:paraId="415F60B1" w14:textId="77777777" w:rsidR="00530038" w:rsidRDefault="008C2318" w:rsidP="00531C58">
      <w:pPr>
        <w:ind w:left="-5" w:right="11"/>
        <w:jc w:val="both"/>
      </w:pPr>
      <w:r>
        <w:t xml:space="preserve">In relation to minor incidents restorative practices are also used.  Students are brought together to resolve issues in a collaborative manner. The emphasis is on maintaining relationships rather than assigning blame. </w:t>
      </w:r>
    </w:p>
    <w:p w14:paraId="030D3128" w14:textId="77777777" w:rsidR="00530038" w:rsidRDefault="008C2318">
      <w:pPr>
        <w:spacing w:after="0" w:line="259" w:lineRule="auto"/>
        <w:ind w:left="0" w:right="0" w:firstLine="0"/>
      </w:pPr>
      <w:r>
        <w:rPr>
          <w:b/>
        </w:rPr>
        <w:t xml:space="preserve"> </w:t>
      </w:r>
    </w:p>
    <w:p w14:paraId="5DAFEF14" w14:textId="722F9D81" w:rsidR="00762AC5" w:rsidRDefault="00762AC5" w:rsidP="001C52D7">
      <w:pPr>
        <w:pStyle w:val="Heading1"/>
        <w:ind w:left="0" w:firstLine="0"/>
        <w:jc w:val="left"/>
        <w:rPr>
          <w:rFonts w:ascii="Times New Roman" w:hAnsi="Times New Roman"/>
          <w:b w:val="0"/>
          <w:sz w:val="24"/>
        </w:rPr>
      </w:pPr>
    </w:p>
    <w:p w14:paraId="40ADD348" w14:textId="77777777" w:rsidR="001C52D7" w:rsidRDefault="001C52D7" w:rsidP="001C52D7"/>
    <w:p w14:paraId="678F368A" w14:textId="77777777" w:rsidR="001C52D7" w:rsidRDefault="001C52D7" w:rsidP="001C52D7"/>
    <w:p w14:paraId="7C2C2D9C" w14:textId="77777777" w:rsidR="001C52D7" w:rsidRPr="001C52D7" w:rsidRDefault="001C52D7" w:rsidP="001C52D7"/>
    <w:p w14:paraId="1D1770E8" w14:textId="79D3B2ED" w:rsidR="002B0684" w:rsidRDefault="00570557" w:rsidP="00570557">
      <w:pPr>
        <w:pStyle w:val="Heading1"/>
        <w:rPr>
          <w:sz w:val="36"/>
        </w:rPr>
      </w:pPr>
      <w:bookmarkStart w:id="495" w:name="_Toc535588959"/>
      <w:r>
        <w:rPr>
          <w:sz w:val="36"/>
        </w:rPr>
        <w:lastRenderedPageBreak/>
        <w:t>Section D</w:t>
      </w:r>
      <w:bookmarkEnd w:id="495"/>
    </w:p>
    <w:p w14:paraId="49841C77" w14:textId="77777777" w:rsidR="00D267CA" w:rsidRPr="00D267CA" w:rsidRDefault="00D267CA" w:rsidP="00D267CA"/>
    <w:p w14:paraId="592E09BB" w14:textId="3363F76A" w:rsidR="00530038" w:rsidRDefault="008C2318" w:rsidP="002B0684">
      <w:pPr>
        <w:pStyle w:val="Heading1"/>
      </w:pPr>
      <w:bookmarkStart w:id="496" w:name="_Toc535588960"/>
      <w:r w:rsidRPr="002B0684">
        <w:rPr>
          <w:u w:color="000000"/>
        </w:rPr>
        <w:t>Suspension Policy</w:t>
      </w:r>
      <w:bookmarkEnd w:id="496"/>
      <w:r w:rsidRPr="002B0684">
        <w:t xml:space="preserve"> </w:t>
      </w:r>
    </w:p>
    <w:p w14:paraId="56382D8A" w14:textId="77777777" w:rsidR="00530038" w:rsidRDefault="008C2318">
      <w:pPr>
        <w:spacing w:after="0" w:line="259" w:lineRule="auto"/>
        <w:ind w:left="0" w:right="0" w:firstLine="0"/>
      </w:pPr>
      <w:r>
        <w:t xml:space="preserve"> </w:t>
      </w:r>
    </w:p>
    <w:p w14:paraId="4437E278" w14:textId="77777777" w:rsidR="00530038" w:rsidRDefault="008C2318" w:rsidP="009657F6">
      <w:pPr>
        <w:pStyle w:val="Heading2"/>
      </w:pPr>
      <w:bookmarkStart w:id="497" w:name="_Toc530668407"/>
      <w:bookmarkStart w:id="498" w:name="_Toc535588961"/>
      <w:r>
        <w:t>Definition of Suspension:</w:t>
      </w:r>
      <w:bookmarkEnd w:id="497"/>
      <w:bookmarkEnd w:id="498"/>
      <w:r>
        <w:t xml:space="preserve"> </w:t>
      </w:r>
    </w:p>
    <w:p w14:paraId="2EF7FF8B" w14:textId="77777777" w:rsidR="00530038" w:rsidRDefault="008C2318" w:rsidP="009657F6">
      <w:pPr>
        <w:ind w:left="-5" w:right="11"/>
        <w:jc w:val="both"/>
      </w:pPr>
      <w:r>
        <w:t xml:space="preserve">Suspension is requiring the student to absent himself/herself from the school for a specified, limited period of school days. </w:t>
      </w:r>
    </w:p>
    <w:p w14:paraId="7B134B30" w14:textId="77777777" w:rsidR="00530038" w:rsidRDefault="008C2318" w:rsidP="009657F6">
      <w:pPr>
        <w:spacing w:after="0" w:line="259" w:lineRule="auto"/>
        <w:ind w:left="0" w:right="0" w:firstLine="0"/>
        <w:jc w:val="both"/>
      </w:pPr>
      <w:r>
        <w:t xml:space="preserve"> </w:t>
      </w:r>
    </w:p>
    <w:p w14:paraId="2E386C85" w14:textId="77777777" w:rsidR="00530038" w:rsidRPr="009657F6" w:rsidRDefault="008C2318" w:rsidP="009657F6">
      <w:pPr>
        <w:pStyle w:val="Heading2"/>
      </w:pPr>
      <w:bookmarkStart w:id="499" w:name="_Toc530668408"/>
      <w:bookmarkStart w:id="500" w:name="_Toc535330964"/>
      <w:bookmarkStart w:id="501" w:name="_Toc535588962"/>
      <w:r w:rsidRPr="009657F6">
        <w:t>Authority to suspend</w:t>
      </w:r>
      <w:bookmarkEnd w:id="499"/>
      <w:bookmarkEnd w:id="500"/>
      <w:bookmarkEnd w:id="501"/>
      <w:r w:rsidRPr="009657F6">
        <w:t xml:space="preserve"> </w:t>
      </w:r>
    </w:p>
    <w:p w14:paraId="6D4C5997" w14:textId="77777777" w:rsidR="00B47CD9" w:rsidRDefault="00B47CD9" w:rsidP="00B47CD9">
      <w:pPr>
        <w:ind w:left="-5" w:right="11"/>
        <w:jc w:val="both"/>
      </w:pPr>
      <w:r>
        <w:t xml:space="preserve">The Board of Management has authorised the Principal to suspend students for periods up to three days.  This may be increased to five days when the issue causing concern needs to be referred to the Board of Management.  The Board of Management may impose a suspension of up to ten days. </w:t>
      </w:r>
    </w:p>
    <w:p w14:paraId="588951A7" w14:textId="77777777" w:rsidR="00530038" w:rsidRDefault="008C2318" w:rsidP="009657F6">
      <w:pPr>
        <w:spacing w:after="0" w:line="259" w:lineRule="auto"/>
        <w:ind w:left="0" w:right="0" w:firstLine="0"/>
        <w:jc w:val="both"/>
      </w:pPr>
      <w:r>
        <w:t xml:space="preserve"> </w:t>
      </w:r>
    </w:p>
    <w:p w14:paraId="270E53A7" w14:textId="77777777" w:rsidR="00530038" w:rsidRDefault="008C2318" w:rsidP="009657F6">
      <w:pPr>
        <w:spacing w:after="0" w:line="259" w:lineRule="auto"/>
        <w:ind w:left="0" w:right="0" w:firstLine="0"/>
        <w:jc w:val="both"/>
      </w:pPr>
      <w:r>
        <w:rPr>
          <w:b/>
        </w:rPr>
        <w:t xml:space="preserve"> </w:t>
      </w:r>
    </w:p>
    <w:p w14:paraId="6BABFB4B" w14:textId="42260BF0" w:rsidR="00530038" w:rsidRDefault="008C2318" w:rsidP="009657F6">
      <w:pPr>
        <w:ind w:left="-5" w:right="11"/>
        <w:jc w:val="both"/>
      </w:pPr>
      <w:r>
        <w:t xml:space="preserve">If </w:t>
      </w:r>
      <w:r>
        <w:rPr>
          <w:b/>
        </w:rPr>
        <w:t>Health &amp; Safety issues</w:t>
      </w:r>
      <w:r>
        <w:t xml:space="preserve"> arise and cannot be dealt with within the </w:t>
      </w:r>
      <w:r w:rsidR="002B0684">
        <w:t>school,</w:t>
      </w:r>
      <w:r>
        <w:t xml:space="preserve"> the </w:t>
      </w:r>
      <w:r w:rsidR="00016A3A">
        <w:t>Gardaí</w:t>
      </w:r>
      <w:r>
        <w:t xml:space="preserve"> may be called.  If possible parents should be informed if </w:t>
      </w:r>
      <w:r w:rsidR="00016A3A">
        <w:t>Gardaí</w:t>
      </w:r>
      <w:r>
        <w:t xml:space="preserve"> are to be involved. </w:t>
      </w:r>
    </w:p>
    <w:p w14:paraId="3FD44CFB" w14:textId="77777777" w:rsidR="00530038" w:rsidRDefault="008C2318" w:rsidP="009657F6">
      <w:pPr>
        <w:spacing w:after="0" w:line="259" w:lineRule="auto"/>
        <w:ind w:left="0" w:right="0" w:firstLine="0"/>
        <w:jc w:val="both"/>
      </w:pPr>
      <w:r>
        <w:t xml:space="preserve"> </w:t>
      </w:r>
    </w:p>
    <w:p w14:paraId="4E99FFD7" w14:textId="77777777" w:rsidR="00530038" w:rsidRDefault="008C2318" w:rsidP="009657F6">
      <w:pPr>
        <w:spacing w:after="10" w:line="249" w:lineRule="auto"/>
        <w:ind w:left="-5" w:right="0"/>
        <w:jc w:val="both"/>
      </w:pPr>
      <w:r>
        <w:rPr>
          <w:b/>
        </w:rPr>
        <w:t xml:space="preserve">Automatic suspension: </w:t>
      </w:r>
    </w:p>
    <w:p w14:paraId="04F8BFF6" w14:textId="77777777" w:rsidR="00530038" w:rsidRDefault="008C2318" w:rsidP="009657F6">
      <w:pPr>
        <w:ind w:left="-5" w:right="11"/>
        <w:jc w:val="both"/>
      </w:pPr>
      <w:r>
        <w:t xml:space="preserve">All offences will be looked at on an individual basis.   </w:t>
      </w:r>
    </w:p>
    <w:p w14:paraId="55E90693" w14:textId="77777777" w:rsidR="00530038" w:rsidRDefault="008C2318" w:rsidP="009657F6">
      <w:pPr>
        <w:spacing w:after="0" w:line="259" w:lineRule="auto"/>
        <w:ind w:left="0" w:right="0" w:firstLine="0"/>
        <w:jc w:val="both"/>
      </w:pPr>
      <w:r>
        <w:t xml:space="preserve"> </w:t>
      </w:r>
    </w:p>
    <w:p w14:paraId="67AE16CF" w14:textId="6BF7E074" w:rsidR="00530038" w:rsidRDefault="008C2318" w:rsidP="009657F6">
      <w:pPr>
        <w:ind w:left="-5" w:right="11"/>
        <w:jc w:val="both"/>
      </w:pPr>
      <w:r>
        <w:t>Suspension will be considered for very serious breache</w:t>
      </w:r>
      <w:r w:rsidR="002748D4">
        <w:t>s of the Code of B</w:t>
      </w:r>
      <w:r>
        <w:t xml:space="preserve">ehaviour.  Immediate suspension will be considered </w:t>
      </w:r>
      <w:r w:rsidR="00016A3A">
        <w:t>if health and</w:t>
      </w:r>
      <w:r>
        <w:t xml:space="preserve"> safety of staff and or students is an issue. </w:t>
      </w:r>
    </w:p>
    <w:p w14:paraId="1CADE223" w14:textId="77777777" w:rsidR="00530038" w:rsidRDefault="008C2318" w:rsidP="009657F6">
      <w:pPr>
        <w:spacing w:after="0" w:line="259" w:lineRule="auto"/>
        <w:ind w:left="0" w:right="0" w:firstLine="0"/>
        <w:jc w:val="both"/>
      </w:pPr>
      <w:r>
        <w:t xml:space="preserve"> </w:t>
      </w:r>
    </w:p>
    <w:p w14:paraId="55C91182" w14:textId="2D0AB9E0" w:rsidR="00530038" w:rsidRDefault="008C2318" w:rsidP="009657F6">
      <w:pPr>
        <w:pStyle w:val="Heading2"/>
        <w:ind w:left="-5" w:right="1504"/>
        <w:jc w:val="both"/>
      </w:pPr>
      <w:bookmarkStart w:id="502" w:name="_Toc530668410"/>
      <w:bookmarkStart w:id="503" w:name="_Toc530670518"/>
      <w:bookmarkStart w:id="504" w:name="_Toc532480549"/>
      <w:bookmarkStart w:id="505" w:name="_Toc532540364"/>
      <w:bookmarkStart w:id="506" w:name="_Toc532558914"/>
      <w:bookmarkStart w:id="507" w:name="_Toc535330965"/>
      <w:bookmarkStart w:id="508" w:name="_Toc535588963"/>
      <w:r w:rsidRPr="00795B82">
        <w:t>The following factors will be considered before suspending a student:</w:t>
      </w:r>
      <w:r>
        <w:t xml:space="preserve"> </w:t>
      </w:r>
      <w:r w:rsidRPr="00795B82">
        <w:t>The nature and seriousness of the behaviour</w:t>
      </w:r>
      <w:bookmarkEnd w:id="502"/>
      <w:bookmarkEnd w:id="503"/>
      <w:bookmarkEnd w:id="504"/>
      <w:bookmarkEnd w:id="505"/>
      <w:bookmarkEnd w:id="506"/>
      <w:bookmarkEnd w:id="507"/>
      <w:bookmarkEnd w:id="508"/>
      <w:r w:rsidRPr="00795B82">
        <w:t xml:space="preserve"> </w:t>
      </w:r>
    </w:p>
    <w:p w14:paraId="0F899D38" w14:textId="77777777" w:rsidR="000529B2" w:rsidRPr="000529B2" w:rsidRDefault="000529B2" w:rsidP="000529B2"/>
    <w:p w14:paraId="1DB19C4B" w14:textId="77777777" w:rsidR="00530038" w:rsidRDefault="008C2318" w:rsidP="009657F6">
      <w:pPr>
        <w:numPr>
          <w:ilvl w:val="0"/>
          <w:numId w:val="20"/>
        </w:numPr>
        <w:spacing w:after="34"/>
        <w:ind w:right="11" w:hanging="144"/>
        <w:jc w:val="both"/>
      </w:pPr>
      <w:r>
        <w:t xml:space="preserve">What is the precise description of the behaviour? </w:t>
      </w:r>
    </w:p>
    <w:p w14:paraId="41C5AA95" w14:textId="77777777" w:rsidR="00530038" w:rsidRDefault="008C2318" w:rsidP="009657F6">
      <w:pPr>
        <w:numPr>
          <w:ilvl w:val="0"/>
          <w:numId w:val="20"/>
        </w:numPr>
        <w:ind w:right="11" w:hanging="144"/>
        <w:jc w:val="both"/>
      </w:pPr>
      <w:r>
        <w:t xml:space="preserve">How persistent has the unacceptable behaviour been? </w:t>
      </w:r>
    </w:p>
    <w:p w14:paraId="2C17D79D" w14:textId="77777777" w:rsidR="00234062" w:rsidRDefault="008C2318" w:rsidP="009657F6">
      <w:pPr>
        <w:numPr>
          <w:ilvl w:val="0"/>
          <w:numId w:val="20"/>
        </w:numPr>
        <w:ind w:right="11" w:hanging="144"/>
        <w:jc w:val="both"/>
      </w:pPr>
      <w:r>
        <w:t xml:space="preserve">Has the problem behaviour escalated, </w:t>
      </w:r>
      <w:r w:rsidR="00795B82">
        <w:t>despite</w:t>
      </w:r>
      <w:r>
        <w:t xml:space="preserve"> the interventions tried? </w:t>
      </w:r>
    </w:p>
    <w:p w14:paraId="6545C53C" w14:textId="77777777" w:rsidR="000529B2" w:rsidRDefault="000529B2" w:rsidP="00234062">
      <w:pPr>
        <w:ind w:left="0" w:right="11" w:firstLine="0"/>
        <w:jc w:val="both"/>
        <w:rPr>
          <w:b/>
          <w:i/>
        </w:rPr>
      </w:pPr>
    </w:p>
    <w:p w14:paraId="572DFEF4" w14:textId="4F89671E" w:rsidR="00530038" w:rsidRDefault="008C2318" w:rsidP="00234062">
      <w:pPr>
        <w:ind w:left="0" w:right="11" w:firstLine="0"/>
        <w:jc w:val="both"/>
      </w:pPr>
      <w:r>
        <w:rPr>
          <w:b/>
          <w:i/>
        </w:rPr>
        <w:t xml:space="preserve">The context of the behaviour </w:t>
      </w:r>
    </w:p>
    <w:p w14:paraId="1A9AB4E7" w14:textId="689C7FCA" w:rsidR="00530038" w:rsidRDefault="008C2318" w:rsidP="009657F6">
      <w:pPr>
        <w:numPr>
          <w:ilvl w:val="0"/>
          <w:numId w:val="20"/>
        </w:numPr>
        <w:ind w:right="11" w:hanging="144"/>
        <w:jc w:val="both"/>
      </w:pPr>
      <w:r>
        <w:t xml:space="preserve">What are the circumstances of the incidents of serious misbehaviour (e.g. in class, in a </w:t>
      </w:r>
      <w:r w:rsidR="00795B82">
        <w:t>teacher’s</w:t>
      </w:r>
      <w:r>
        <w:t xml:space="preserve"> </w:t>
      </w:r>
      <w:r w:rsidR="002748D4">
        <w:t>room</w:t>
      </w:r>
      <w:r>
        <w:t xml:space="preserve">, in the yard, in a group)? </w:t>
      </w:r>
    </w:p>
    <w:p w14:paraId="3C1AC8BA" w14:textId="77777777" w:rsidR="00530038" w:rsidRDefault="008C2318" w:rsidP="009657F6">
      <w:pPr>
        <w:numPr>
          <w:ilvl w:val="0"/>
          <w:numId w:val="20"/>
        </w:numPr>
        <w:spacing w:after="44" w:line="242" w:lineRule="auto"/>
        <w:ind w:right="11" w:hanging="144"/>
        <w:jc w:val="both"/>
      </w:pPr>
      <w:r>
        <w:t xml:space="preserve">What factors may have triggered incidents of serious misbehaviour (e.g. bullying, cultural or family factors)? </w:t>
      </w:r>
    </w:p>
    <w:p w14:paraId="6A9353FF" w14:textId="77777777" w:rsidR="00530038" w:rsidRDefault="008C2318" w:rsidP="009657F6">
      <w:pPr>
        <w:numPr>
          <w:ilvl w:val="0"/>
          <w:numId w:val="20"/>
        </w:numPr>
        <w:spacing w:after="34"/>
        <w:ind w:right="11" w:hanging="144"/>
        <w:jc w:val="both"/>
      </w:pPr>
      <w:r>
        <w:t xml:space="preserve">What is the age, stage of development and cognitive ability of the student? </w:t>
      </w:r>
    </w:p>
    <w:p w14:paraId="55A29302" w14:textId="77777777" w:rsidR="00234062" w:rsidRDefault="008C2318" w:rsidP="009657F6">
      <w:pPr>
        <w:numPr>
          <w:ilvl w:val="0"/>
          <w:numId w:val="20"/>
        </w:numPr>
        <w:ind w:right="11" w:hanging="144"/>
        <w:jc w:val="both"/>
      </w:pPr>
      <w:r>
        <w:t xml:space="preserve">Are there any factors that may be associated with the behaviour (e.g. particular home circumstances, special educational needs)? </w:t>
      </w:r>
    </w:p>
    <w:p w14:paraId="33A10B15" w14:textId="77777777" w:rsidR="000529B2" w:rsidRDefault="000529B2" w:rsidP="00234062">
      <w:pPr>
        <w:ind w:left="0" w:right="11" w:firstLine="0"/>
        <w:jc w:val="both"/>
        <w:rPr>
          <w:b/>
          <w:i/>
        </w:rPr>
      </w:pPr>
    </w:p>
    <w:p w14:paraId="310A41F8" w14:textId="40AC78BF" w:rsidR="00530038" w:rsidRDefault="008C2318" w:rsidP="00234062">
      <w:pPr>
        <w:ind w:left="0" w:right="11" w:firstLine="0"/>
        <w:jc w:val="both"/>
      </w:pPr>
      <w:r>
        <w:rPr>
          <w:b/>
          <w:i/>
        </w:rPr>
        <w:t xml:space="preserve">The impact of the behaviour </w:t>
      </w:r>
    </w:p>
    <w:p w14:paraId="719182E2" w14:textId="77777777" w:rsidR="00530038" w:rsidRDefault="008C2318" w:rsidP="009657F6">
      <w:pPr>
        <w:numPr>
          <w:ilvl w:val="0"/>
          <w:numId w:val="20"/>
        </w:numPr>
        <w:spacing w:after="34"/>
        <w:ind w:right="11" w:hanging="144"/>
        <w:jc w:val="both"/>
      </w:pPr>
      <w:r>
        <w:t xml:space="preserve">How are other students and staff affected by the student’s behaviour? </w:t>
      </w:r>
    </w:p>
    <w:p w14:paraId="7657165A" w14:textId="77777777" w:rsidR="00530038" w:rsidRDefault="008C2318" w:rsidP="009657F6">
      <w:pPr>
        <w:numPr>
          <w:ilvl w:val="0"/>
          <w:numId w:val="20"/>
        </w:numPr>
        <w:ind w:right="11" w:hanging="144"/>
        <w:jc w:val="both"/>
      </w:pPr>
      <w:r>
        <w:t xml:space="preserve">What is the impact of the behaviour on the teaching and learning of the class? </w:t>
      </w:r>
    </w:p>
    <w:p w14:paraId="06017D73" w14:textId="77777777" w:rsidR="00530038" w:rsidRDefault="008C2318" w:rsidP="009657F6">
      <w:pPr>
        <w:numPr>
          <w:ilvl w:val="0"/>
          <w:numId w:val="20"/>
        </w:numPr>
        <w:spacing w:after="34"/>
        <w:ind w:right="11" w:hanging="144"/>
        <w:jc w:val="both"/>
      </w:pPr>
      <w:r>
        <w:t xml:space="preserve">Does the behaviour have a particular or greater impact on some students or teachers? </w:t>
      </w:r>
    </w:p>
    <w:p w14:paraId="31F4F515" w14:textId="77777777" w:rsidR="00234062" w:rsidRDefault="008C2318" w:rsidP="009657F6">
      <w:pPr>
        <w:numPr>
          <w:ilvl w:val="0"/>
          <w:numId w:val="20"/>
        </w:numPr>
        <w:ind w:right="11" w:hanging="144"/>
        <w:jc w:val="both"/>
      </w:pPr>
      <w:r>
        <w:t xml:space="preserve">Does the student understand the impact of their behaviour on others? </w:t>
      </w:r>
    </w:p>
    <w:p w14:paraId="72BAFA60" w14:textId="77777777" w:rsidR="000529B2" w:rsidRDefault="000529B2" w:rsidP="00234062">
      <w:pPr>
        <w:ind w:left="0" w:right="11" w:firstLine="0"/>
        <w:jc w:val="both"/>
        <w:rPr>
          <w:b/>
          <w:i/>
        </w:rPr>
      </w:pPr>
    </w:p>
    <w:p w14:paraId="023656E9" w14:textId="4432FA59" w:rsidR="00530038" w:rsidRDefault="008C2318" w:rsidP="00234062">
      <w:pPr>
        <w:ind w:left="0" w:right="11" w:firstLine="0"/>
        <w:jc w:val="both"/>
      </w:pPr>
      <w:r>
        <w:rPr>
          <w:b/>
          <w:i/>
        </w:rPr>
        <w:t xml:space="preserve">The interventions tried to date </w:t>
      </w:r>
    </w:p>
    <w:p w14:paraId="79B0C99C" w14:textId="77777777" w:rsidR="00530038" w:rsidRDefault="008C2318" w:rsidP="009657F6">
      <w:pPr>
        <w:numPr>
          <w:ilvl w:val="0"/>
          <w:numId w:val="20"/>
        </w:numPr>
        <w:spacing w:after="33"/>
        <w:ind w:right="11" w:hanging="144"/>
        <w:jc w:val="both"/>
      </w:pPr>
      <w:r>
        <w:t xml:space="preserve">What interventions have been tried? Over what period? </w:t>
      </w:r>
    </w:p>
    <w:p w14:paraId="0E3362E2" w14:textId="77777777" w:rsidR="00530038" w:rsidRDefault="008C2318" w:rsidP="009657F6">
      <w:pPr>
        <w:numPr>
          <w:ilvl w:val="0"/>
          <w:numId w:val="20"/>
        </w:numPr>
        <w:ind w:right="11" w:hanging="144"/>
        <w:jc w:val="both"/>
      </w:pPr>
      <w:r>
        <w:t xml:space="preserve">How have the interventions been recorded and monitored? </w:t>
      </w:r>
    </w:p>
    <w:p w14:paraId="64653039" w14:textId="77777777" w:rsidR="00530038" w:rsidRDefault="008C2318" w:rsidP="009657F6">
      <w:pPr>
        <w:numPr>
          <w:ilvl w:val="0"/>
          <w:numId w:val="20"/>
        </w:numPr>
        <w:spacing w:after="34"/>
        <w:ind w:right="11" w:hanging="144"/>
        <w:jc w:val="both"/>
      </w:pPr>
      <w:r>
        <w:t xml:space="preserve">What has been the result of those interventions? </w:t>
      </w:r>
    </w:p>
    <w:p w14:paraId="18F7D66C" w14:textId="77777777" w:rsidR="00530038" w:rsidRDefault="008C2318" w:rsidP="009657F6">
      <w:pPr>
        <w:numPr>
          <w:ilvl w:val="0"/>
          <w:numId w:val="20"/>
        </w:numPr>
        <w:ind w:right="11" w:hanging="144"/>
        <w:jc w:val="both"/>
      </w:pPr>
      <w:r>
        <w:t xml:space="preserve">Have the parents been involved in finding a solution to the problem behaviour? </w:t>
      </w:r>
    </w:p>
    <w:p w14:paraId="76E9AD4C" w14:textId="77777777" w:rsidR="00530038" w:rsidRDefault="008C2318" w:rsidP="009657F6">
      <w:pPr>
        <w:numPr>
          <w:ilvl w:val="0"/>
          <w:numId w:val="20"/>
        </w:numPr>
        <w:ind w:right="11" w:hanging="144"/>
        <w:jc w:val="both"/>
      </w:pPr>
      <w:r>
        <w:t xml:space="preserve">Has the intervention of NEPS or other psychological assessment or counselling been sought, where appropriate? </w:t>
      </w:r>
    </w:p>
    <w:p w14:paraId="7DAA220F" w14:textId="77777777" w:rsidR="00530038" w:rsidRDefault="008C2318" w:rsidP="009657F6">
      <w:pPr>
        <w:numPr>
          <w:ilvl w:val="0"/>
          <w:numId w:val="20"/>
        </w:numPr>
        <w:ind w:right="11" w:hanging="144"/>
        <w:jc w:val="both"/>
      </w:pPr>
      <w:r>
        <w:t xml:space="preserve">Are any other interventions such as peer mediation, restorative justice approaches or family conferencing available? </w:t>
      </w:r>
    </w:p>
    <w:p w14:paraId="02E9978F" w14:textId="77777777" w:rsidR="00530038" w:rsidRDefault="008C2318" w:rsidP="009657F6">
      <w:pPr>
        <w:numPr>
          <w:ilvl w:val="0"/>
          <w:numId w:val="20"/>
        </w:numPr>
        <w:ind w:right="11" w:hanging="144"/>
        <w:jc w:val="both"/>
      </w:pPr>
      <w:r>
        <w:t xml:space="preserve">Is the student or parent involved with any support service and has this agency or support service been asked for help in solving this problem? </w:t>
      </w:r>
    </w:p>
    <w:p w14:paraId="5667F109" w14:textId="56DF5481" w:rsidR="00530038" w:rsidRDefault="008C2318" w:rsidP="009657F6">
      <w:pPr>
        <w:numPr>
          <w:ilvl w:val="0"/>
          <w:numId w:val="20"/>
        </w:numPr>
        <w:ind w:right="11" w:hanging="144"/>
        <w:jc w:val="both"/>
      </w:pPr>
      <w:r>
        <w:t xml:space="preserve">Has any other agency been asked for assistance (e.g. Child Guidance Clinic, Child and Adolescent </w:t>
      </w:r>
      <w:r w:rsidR="002748D4">
        <w:t xml:space="preserve">Mental Health </w:t>
      </w:r>
      <w:r>
        <w:t xml:space="preserve">services)? </w:t>
      </w:r>
    </w:p>
    <w:p w14:paraId="297CB8F1" w14:textId="77777777" w:rsidR="000529B2" w:rsidRDefault="000529B2" w:rsidP="009657F6">
      <w:pPr>
        <w:spacing w:after="28" w:line="249" w:lineRule="auto"/>
        <w:ind w:left="-5" w:right="0"/>
        <w:jc w:val="both"/>
        <w:rPr>
          <w:b/>
          <w:i/>
        </w:rPr>
      </w:pPr>
    </w:p>
    <w:p w14:paraId="6C96C6ED" w14:textId="0A24311C" w:rsidR="00530038" w:rsidRDefault="008C2318" w:rsidP="009657F6">
      <w:pPr>
        <w:spacing w:after="28" w:line="249" w:lineRule="auto"/>
        <w:ind w:left="-5" w:right="0"/>
        <w:jc w:val="both"/>
      </w:pPr>
      <w:r>
        <w:rPr>
          <w:b/>
          <w:i/>
        </w:rPr>
        <w:t xml:space="preserve">Whether suspension is a proportionate response </w:t>
      </w:r>
    </w:p>
    <w:p w14:paraId="6F5A6F13" w14:textId="77777777" w:rsidR="00530038" w:rsidRDefault="008C2318" w:rsidP="009657F6">
      <w:pPr>
        <w:numPr>
          <w:ilvl w:val="0"/>
          <w:numId w:val="20"/>
        </w:numPr>
        <w:ind w:right="11" w:hanging="144"/>
        <w:jc w:val="both"/>
      </w:pPr>
      <w:r>
        <w:t xml:space="preserve">Does the student’s behaviour warrant suspension? </w:t>
      </w:r>
    </w:p>
    <w:p w14:paraId="7B642B34" w14:textId="51C8147C" w:rsidR="00530038" w:rsidRDefault="008C2318" w:rsidP="009657F6">
      <w:pPr>
        <w:numPr>
          <w:ilvl w:val="0"/>
          <w:numId w:val="20"/>
        </w:numPr>
        <w:ind w:right="11" w:hanging="144"/>
        <w:jc w:val="both"/>
      </w:pPr>
      <w:r>
        <w:t xml:space="preserve">Is the standard being applied to judging the behaviour the same as the standard applied to the behaviour of any other student? </w:t>
      </w:r>
      <w:r w:rsidR="006A0D6D">
        <w:t>(in similar circumstances)</w:t>
      </w:r>
    </w:p>
    <w:p w14:paraId="2F961E07" w14:textId="77777777" w:rsidR="000529B2" w:rsidRDefault="000529B2" w:rsidP="009657F6">
      <w:pPr>
        <w:spacing w:after="28" w:line="249" w:lineRule="auto"/>
        <w:ind w:left="-5" w:right="0"/>
        <w:jc w:val="both"/>
        <w:rPr>
          <w:b/>
          <w:i/>
        </w:rPr>
      </w:pPr>
    </w:p>
    <w:p w14:paraId="4CDA5B1B" w14:textId="30CFD11D" w:rsidR="00530038" w:rsidRDefault="008C2318" w:rsidP="009657F6">
      <w:pPr>
        <w:spacing w:after="28" w:line="249" w:lineRule="auto"/>
        <w:ind w:left="-5" w:right="0"/>
        <w:jc w:val="both"/>
      </w:pPr>
      <w:r>
        <w:rPr>
          <w:b/>
          <w:i/>
        </w:rPr>
        <w:t xml:space="preserve">The possible impact of suspension </w:t>
      </w:r>
    </w:p>
    <w:p w14:paraId="6FE60654" w14:textId="77777777" w:rsidR="00530038" w:rsidRDefault="008C2318" w:rsidP="009657F6">
      <w:pPr>
        <w:numPr>
          <w:ilvl w:val="0"/>
          <w:numId w:val="20"/>
        </w:numPr>
        <w:spacing w:after="34"/>
        <w:ind w:right="11" w:hanging="144"/>
        <w:jc w:val="both"/>
      </w:pPr>
      <w:r>
        <w:t xml:space="preserve">Will suspension allow additional or alternative interventions to be made? </w:t>
      </w:r>
    </w:p>
    <w:p w14:paraId="668DB774" w14:textId="77777777" w:rsidR="00530038" w:rsidRDefault="008C2318" w:rsidP="009657F6">
      <w:pPr>
        <w:numPr>
          <w:ilvl w:val="0"/>
          <w:numId w:val="20"/>
        </w:numPr>
        <w:ind w:right="11" w:hanging="144"/>
        <w:jc w:val="both"/>
      </w:pPr>
      <w:r>
        <w:t xml:space="preserve">Will suspension help the student to change the inappropriate behaviour? </w:t>
      </w:r>
    </w:p>
    <w:p w14:paraId="65C3CF8E" w14:textId="191D8719" w:rsidR="00530038" w:rsidRDefault="008C2318" w:rsidP="009657F6">
      <w:pPr>
        <w:numPr>
          <w:ilvl w:val="0"/>
          <w:numId w:val="20"/>
        </w:numPr>
        <w:spacing w:after="34"/>
        <w:ind w:right="11" w:hanging="144"/>
        <w:jc w:val="both"/>
      </w:pPr>
      <w:r>
        <w:t>How will suspension help teachers or other students</w:t>
      </w:r>
      <w:r w:rsidR="009657F6">
        <w:t xml:space="preserve"> affected</w:t>
      </w:r>
      <w:r>
        <w:t xml:space="preserve"> by the behaviour? </w:t>
      </w:r>
    </w:p>
    <w:p w14:paraId="23FE6270" w14:textId="77777777" w:rsidR="00530038" w:rsidRDefault="008C2318" w:rsidP="009657F6">
      <w:pPr>
        <w:numPr>
          <w:ilvl w:val="0"/>
          <w:numId w:val="20"/>
        </w:numPr>
        <w:ind w:right="11" w:hanging="144"/>
        <w:jc w:val="both"/>
      </w:pPr>
      <w:r>
        <w:t xml:space="preserve">Will suspension exacerbate any educational vulnerability of the student? </w:t>
      </w:r>
    </w:p>
    <w:p w14:paraId="71133315" w14:textId="77777777" w:rsidR="00530038" w:rsidRDefault="008C2318" w:rsidP="009657F6">
      <w:pPr>
        <w:spacing w:after="0" w:line="259" w:lineRule="auto"/>
        <w:ind w:left="0" w:right="0" w:firstLine="0"/>
        <w:jc w:val="both"/>
      </w:pPr>
      <w:r>
        <w:t xml:space="preserve"> </w:t>
      </w:r>
    </w:p>
    <w:p w14:paraId="089BA903" w14:textId="48A4D126" w:rsidR="00530038" w:rsidRDefault="008C2318" w:rsidP="009657F6">
      <w:pPr>
        <w:ind w:left="-5" w:right="11"/>
        <w:jc w:val="both"/>
      </w:pPr>
      <w:r>
        <w:t>Before returning to school after a suspension</w:t>
      </w:r>
      <w:r w:rsidR="00016A3A">
        <w:t>,</w:t>
      </w:r>
      <w:r>
        <w:t xml:space="preserve"> a meeting will take place with the Principal or his/her </w:t>
      </w:r>
      <w:r w:rsidR="00416F39">
        <w:t xml:space="preserve">school </w:t>
      </w:r>
      <w:r>
        <w:t xml:space="preserve">representative.  </w:t>
      </w:r>
      <w:r w:rsidR="006D7C94">
        <w:t>Depending on the circumstances, at</w:t>
      </w:r>
      <w:r>
        <w:t xml:space="preserve"> the meeting the student and parent/guardian m</w:t>
      </w:r>
      <w:r w:rsidR="006D7C94">
        <w:t>ay</w:t>
      </w:r>
      <w:r>
        <w:t xml:space="preserve"> sign an agreed behaviour contract before th</w:t>
      </w:r>
      <w:r w:rsidR="006D7C94">
        <w:t>e</w:t>
      </w:r>
      <w:r>
        <w:t xml:space="preserve"> student returns to class</w:t>
      </w:r>
      <w:r w:rsidR="006D7C94">
        <w:t>.</w:t>
      </w:r>
    </w:p>
    <w:p w14:paraId="2C6E82AC" w14:textId="2C425313" w:rsidR="00530038" w:rsidRDefault="008C2318">
      <w:pPr>
        <w:spacing w:after="0" w:line="259" w:lineRule="auto"/>
        <w:ind w:left="0" w:right="0" w:firstLine="0"/>
      </w:pPr>
      <w:r>
        <w:t xml:space="preserve"> </w:t>
      </w:r>
    </w:p>
    <w:p w14:paraId="2697D096" w14:textId="77777777" w:rsidR="00530038" w:rsidRPr="00234062" w:rsidRDefault="008C2318" w:rsidP="002748D4">
      <w:pPr>
        <w:pStyle w:val="Heading3"/>
        <w:ind w:left="0" w:firstLine="0"/>
      </w:pPr>
      <w:bookmarkStart w:id="509" w:name="_Toc530668411"/>
      <w:bookmarkStart w:id="510" w:name="_Toc535330966"/>
      <w:bookmarkStart w:id="511" w:name="_Toc535588964"/>
      <w:r w:rsidRPr="00234062">
        <w:t>Procedures in respect of suspension</w:t>
      </w:r>
      <w:bookmarkEnd w:id="509"/>
      <w:bookmarkEnd w:id="510"/>
      <w:bookmarkEnd w:id="511"/>
      <w:r w:rsidRPr="00234062">
        <w:t xml:space="preserve"> </w:t>
      </w:r>
    </w:p>
    <w:p w14:paraId="2929D024" w14:textId="0779DA45" w:rsidR="00530038" w:rsidRDefault="008C2318" w:rsidP="009657F6">
      <w:pPr>
        <w:ind w:left="-5" w:right="11"/>
        <w:jc w:val="both"/>
      </w:pPr>
      <w:r>
        <w:t xml:space="preserve">Fair procedures in line with natural justice will be applied in all cases where suspension is considered. </w:t>
      </w:r>
    </w:p>
    <w:p w14:paraId="68B73ECA" w14:textId="77777777" w:rsidR="00954230" w:rsidRDefault="00954230" w:rsidP="009657F6">
      <w:pPr>
        <w:ind w:left="-5" w:right="11"/>
        <w:jc w:val="both"/>
      </w:pPr>
    </w:p>
    <w:p w14:paraId="4422B567" w14:textId="75F88C46" w:rsidR="00530038" w:rsidRDefault="008C2318" w:rsidP="009657F6">
      <w:pPr>
        <w:ind w:left="-5" w:right="11"/>
        <w:jc w:val="both"/>
      </w:pPr>
      <w:r>
        <w:t>Where a preliminary assessment of the facts confirms serious misbehaviour that could warrant suspension has occurred</w:t>
      </w:r>
      <w:r w:rsidR="00016A3A">
        <w:t>,</w:t>
      </w:r>
      <w:r>
        <w:t xml:space="preserve"> the school will observe the following procedures: </w:t>
      </w:r>
    </w:p>
    <w:p w14:paraId="02961B15" w14:textId="77777777" w:rsidR="00530038" w:rsidRDefault="008C2318" w:rsidP="009657F6">
      <w:pPr>
        <w:numPr>
          <w:ilvl w:val="0"/>
          <w:numId w:val="21"/>
        </w:numPr>
        <w:ind w:right="11" w:hanging="360"/>
        <w:jc w:val="both"/>
      </w:pPr>
      <w:r>
        <w:t xml:space="preserve">Investigate the matter </w:t>
      </w:r>
    </w:p>
    <w:p w14:paraId="5399AA94" w14:textId="4D9B5F1D" w:rsidR="00530038" w:rsidRDefault="008C2318" w:rsidP="009657F6">
      <w:pPr>
        <w:numPr>
          <w:ilvl w:val="0"/>
          <w:numId w:val="21"/>
        </w:numPr>
        <w:ind w:right="11" w:hanging="360"/>
        <w:jc w:val="both"/>
      </w:pPr>
      <w:r>
        <w:t>Inform the student and parents</w:t>
      </w:r>
      <w:r w:rsidR="00366E11">
        <w:t>/guardians</w:t>
      </w:r>
      <w:r>
        <w:t xml:space="preserve"> about the situation </w:t>
      </w:r>
    </w:p>
    <w:p w14:paraId="4931C137" w14:textId="77777777" w:rsidR="00530038" w:rsidRDefault="008C2318" w:rsidP="009657F6">
      <w:pPr>
        <w:numPr>
          <w:ilvl w:val="0"/>
          <w:numId w:val="21"/>
        </w:numPr>
        <w:ind w:right="11" w:hanging="360"/>
        <w:jc w:val="both"/>
      </w:pPr>
      <w:r>
        <w:t xml:space="preserve">Give parents and students an opportunity to respond </w:t>
      </w:r>
    </w:p>
    <w:p w14:paraId="14CE3679" w14:textId="77777777" w:rsidR="00530038" w:rsidRDefault="008C2318" w:rsidP="009657F6">
      <w:pPr>
        <w:numPr>
          <w:ilvl w:val="0"/>
          <w:numId w:val="21"/>
        </w:numPr>
        <w:ind w:right="11" w:hanging="360"/>
        <w:jc w:val="both"/>
      </w:pPr>
      <w:r>
        <w:t xml:space="preserve">Impose the sanction – parents will receive written notification of the suspension period, the arrangements for returning to school and the appeals procedures. </w:t>
      </w:r>
    </w:p>
    <w:p w14:paraId="460C6B1E" w14:textId="77777777" w:rsidR="00530038" w:rsidRDefault="008C2318" w:rsidP="009657F6">
      <w:pPr>
        <w:numPr>
          <w:ilvl w:val="0"/>
          <w:numId w:val="21"/>
        </w:numPr>
        <w:ind w:right="11" w:hanging="360"/>
        <w:jc w:val="both"/>
      </w:pPr>
      <w:r>
        <w:t xml:space="preserve">Reintegrate the student </w:t>
      </w:r>
    </w:p>
    <w:p w14:paraId="65762959" w14:textId="77777777" w:rsidR="00530038" w:rsidRDefault="008C2318">
      <w:pPr>
        <w:spacing w:after="0" w:line="259" w:lineRule="auto"/>
        <w:ind w:left="0" w:right="0" w:firstLine="0"/>
      </w:pPr>
      <w:r>
        <w:t xml:space="preserve"> </w:t>
      </w:r>
    </w:p>
    <w:p w14:paraId="011D382B" w14:textId="77777777" w:rsidR="00530038" w:rsidRDefault="008C2318" w:rsidP="002748D4">
      <w:pPr>
        <w:pStyle w:val="Heading3"/>
        <w:ind w:left="0" w:firstLine="0"/>
      </w:pPr>
      <w:bookmarkStart w:id="512" w:name="_Toc530668412"/>
      <w:bookmarkStart w:id="513" w:name="_Toc535330967"/>
      <w:bookmarkStart w:id="514" w:name="_Toc535588965"/>
      <w:r>
        <w:t>Procedures in relation to immediate suspension</w:t>
      </w:r>
      <w:bookmarkEnd w:id="512"/>
      <w:bookmarkEnd w:id="513"/>
      <w:bookmarkEnd w:id="514"/>
      <w:r>
        <w:t xml:space="preserve"> </w:t>
      </w:r>
    </w:p>
    <w:p w14:paraId="59006E43" w14:textId="7F2876C6" w:rsidR="00530038" w:rsidRDefault="008C2318" w:rsidP="009657F6">
      <w:pPr>
        <w:ind w:left="-5" w:right="11"/>
        <w:jc w:val="both"/>
      </w:pPr>
      <w:r>
        <w:t>Immediate suspension wil</w:t>
      </w:r>
      <w:r w:rsidR="002748D4">
        <w:t>l be considered if health and</w:t>
      </w:r>
      <w:r w:rsidR="00016A3A">
        <w:t xml:space="preserve"> safety of staff and/</w:t>
      </w:r>
      <w:r>
        <w:t xml:space="preserve">or students is an issue. </w:t>
      </w:r>
    </w:p>
    <w:p w14:paraId="0092D35E" w14:textId="77777777" w:rsidR="00530038" w:rsidRDefault="008C2318" w:rsidP="009657F6">
      <w:pPr>
        <w:ind w:left="-5" w:right="11"/>
        <w:jc w:val="both"/>
      </w:pPr>
      <w:r>
        <w:lastRenderedPageBreak/>
        <w:t xml:space="preserve">In the case of an immediate suspension parents/guardians will be notified and requested to arrange collection of the student from the school.  The matter will then be investigated as for any other suspension. </w:t>
      </w:r>
    </w:p>
    <w:p w14:paraId="79E98CD8" w14:textId="68A54CA4" w:rsidR="00530038" w:rsidRDefault="008C2318">
      <w:pPr>
        <w:spacing w:after="0" w:line="259" w:lineRule="auto"/>
        <w:ind w:left="0" w:right="0" w:firstLine="0"/>
      </w:pPr>
      <w:r>
        <w:t xml:space="preserve"> </w:t>
      </w:r>
    </w:p>
    <w:p w14:paraId="0FCD26D1" w14:textId="77777777" w:rsidR="00530038" w:rsidRDefault="008C2318">
      <w:pPr>
        <w:spacing w:after="10" w:line="249" w:lineRule="auto"/>
        <w:ind w:left="-5" w:right="0"/>
      </w:pPr>
      <w:r>
        <w:rPr>
          <w:b/>
        </w:rPr>
        <w:t xml:space="preserve">Reintegrating the student: </w:t>
      </w:r>
    </w:p>
    <w:p w14:paraId="3DBEBCA3" w14:textId="761854C9" w:rsidR="00530038" w:rsidRDefault="008C2318" w:rsidP="000A675E">
      <w:pPr>
        <w:ind w:left="-5" w:right="11"/>
        <w:jc w:val="both"/>
      </w:pPr>
      <w:r>
        <w:t>The school will have a plan to help the student reintegrate on returning to school following a suspension. This plan will involve the Year Head meeting with the student and monitoring behaviour</w:t>
      </w:r>
      <w:r w:rsidR="000A675E">
        <w:t>, liaise with care team and parent/guardians</w:t>
      </w:r>
      <w:r>
        <w:t xml:space="preserve"> etc.</w:t>
      </w:r>
      <w:r w:rsidR="00B47CD9">
        <w:t xml:space="preserve"> whichever is most appropriate.</w:t>
      </w:r>
      <w:r>
        <w:t xml:space="preserve">  To assist with monitoring behaviour the student m</w:t>
      </w:r>
      <w:r w:rsidR="00B47CD9">
        <w:t>ay be placed on a</w:t>
      </w:r>
      <w:r w:rsidR="00C87B64">
        <w:t xml:space="preserve"> Behaviour Support </w:t>
      </w:r>
      <w:r w:rsidR="001A0528">
        <w:t>Record.</w:t>
      </w:r>
    </w:p>
    <w:p w14:paraId="0F1618BF" w14:textId="10B71951" w:rsidR="00530038" w:rsidRDefault="008C2318" w:rsidP="000A675E">
      <w:pPr>
        <w:ind w:left="0" w:right="11" w:firstLine="0"/>
        <w:jc w:val="both"/>
      </w:pPr>
      <w:r>
        <w:t xml:space="preserve">While a record will be kept of the incidents that caused the suspension the student will be given the opportunity of a fresh start when returning to school after a suspension. </w:t>
      </w:r>
    </w:p>
    <w:p w14:paraId="2A371FED" w14:textId="060AA439" w:rsidR="00530038" w:rsidRDefault="008C2318">
      <w:pPr>
        <w:spacing w:after="0" w:line="259" w:lineRule="auto"/>
        <w:ind w:left="0" w:right="0" w:firstLine="0"/>
      </w:pPr>
      <w:r>
        <w:rPr>
          <w:b/>
        </w:rPr>
        <w:t xml:space="preserve"> </w:t>
      </w:r>
    </w:p>
    <w:p w14:paraId="1FD09134" w14:textId="77777777" w:rsidR="00530038" w:rsidRPr="005F52F5" w:rsidRDefault="008C2318" w:rsidP="005F52F5">
      <w:pPr>
        <w:ind w:left="0" w:firstLine="0"/>
        <w:rPr>
          <w:b/>
        </w:rPr>
      </w:pPr>
      <w:bookmarkStart w:id="515" w:name="_Toc530668413"/>
      <w:bookmarkStart w:id="516" w:name="_Toc535588966"/>
      <w:r w:rsidRPr="005F52F5">
        <w:rPr>
          <w:b/>
        </w:rPr>
        <w:t>Appeals</w:t>
      </w:r>
      <w:bookmarkEnd w:id="515"/>
      <w:bookmarkEnd w:id="516"/>
      <w:r w:rsidRPr="005F52F5">
        <w:rPr>
          <w:b/>
        </w:rPr>
        <w:t xml:space="preserve">  </w:t>
      </w:r>
    </w:p>
    <w:p w14:paraId="1F5F4405" w14:textId="2E9BAAAE" w:rsidR="00530038" w:rsidRDefault="008C2318" w:rsidP="000A675E">
      <w:pPr>
        <w:ind w:left="-5" w:right="11"/>
        <w:jc w:val="both"/>
      </w:pPr>
      <w:r>
        <w:t>The Board of Management will offer an opportunity to appeal the Principal’s decision to suspend a student.  If the Board of Management imposes a suspension this can be appealed to Tipperary Education &amp; Training Board</w:t>
      </w:r>
      <w:r w:rsidR="00CC3D21">
        <w:t xml:space="preserve"> (TETB).</w:t>
      </w:r>
    </w:p>
    <w:p w14:paraId="24C13C46" w14:textId="77777777" w:rsidR="00530038" w:rsidRDefault="008C2318">
      <w:pPr>
        <w:spacing w:after="0" w:line="259" w:lineRule="auto"/>
        <w:ind w:left="0" w:right="0" w:firstLine="0"/>
      </w:pPr>
      <w:r>
        <w:t xml:space="preserve"> </w:t>
      </w:r>
    </w:p>
    <w:p w14:paraId="192EA5E4" w14:textId="109F5C9C" w:rsidR="00B47CD9" w:rsidRDefault="00016A3A" w:rsidP="00B47CD9">
      <w:pPr>
        <w:spacing w:after="10" w:line="249" w:lineRule="auto"/>
        <w:ind w:left="-5" w:right="0"/>
      </w:pPr>
      <w:r>
        <w:rPr>
          <w:b/>
        </w:rPr>
        <w:t>Suspension during a State E</w:t>
      </w:r>
      <w:r w:rsidR="00B47CD9">
        <w:rPr>
          <w:b/>
        </w:rPr>
        <w:t xml:space="preserve">xamination: </w:t>
      </w:r>
    </w:p>
    <w:p w14:paraId="2D9ED54D" w14:textId="77777777" w:rsidR="00B47CD9" w:rsidRDefault="00B47CD9" w:rsidP="00B47CD9">
      <w:pPr>
        <w:ind w:left="-5" w:right="11"/>
        <w:jc w:val="both"/>
      </w:pPr>
      <w:r>
        <w:t xml:space="preserve">Suspension will be considered if any of the following circumstances arise: </w:t>
      </w:r>
    </w:p>
    <w:p w14:paraId="4169AAA9" w14:textId="77777777" w:rsidR="00B47CD9" w:rsidRDefault="00B47CD9" w:rsidP="00B47CD9">
      <w:pPr>
        <w:numPr>
          <w:ilvl w:val="1"/>
          <w:numId w:val="20"/>
        </w:numPr>
        <w:ind w:right="11" w:hanging="360"/>
        <w:jc w:val="both"/>
      </w:pPr>
      <w:r>
        <w:t xml:space="preserve">A threat to good order in the conduct of the examination </w:t>
      </w:r>
    </w:p>
    <w:p w14:paraId="0DC4FE5F" w14:textId="77777777" w:rsidR="00B47CD9" w:rsidRDefault="00B47CD9" w:rsidP="00B47CD9">
      <w:pPr>
        <w:numPr>
          <w:ilvl w:val="1"/>
          <w:numId w:val="20"/>
        </w:numPr>
        <w:ind w:right="11" w:hanging="360"/>
        <w:jc w:val="both"/>
      </w:pPr>
      <w:r>
        <w:t xml:space="preserve">A threat to the safety of other students and personnel </w:t>
      </w:r>
    </w:p>
    <w:p w14:paraId="595F4858" w14:textId="4002A874" w:rsidR="00B47CD9" w:rsidRDefault="00B47CD9" w:rsidP="00B47CD9">
      <w:pPr>
        <w:numPr>
          <w:ilvl w:val="1"/>
          <w:numId w:val="20"/>
        </w:numPr>
        <w:ind w:right="11" w:hanging="360"/>
        <w:jc w:val="both"/>
      </w:pPr>
      <w:r>
        <w:t>A threat to the right of other students to do their examination in a calm</w:t>
      </w:r>
      <w:r w:rsidR="009F0476">
        <w:t xml:space="preserve"> and safe</w:t>
      </w:r>
      <w:r>
        <w:t xml:space="preserve"> atmosphere </w:t>
      </w:r>
    </w:p>
    <w:p w14:paraId="0F7F3EF9" w14:textId="77777777" w:rsidR="00234062" w:rsidRDefault="00234062" w:rsidP="00B47CD9">
      <w:pPr>
        <w:pStyle w:val="Heading2"/>
        <w:ind w:left="0" w:firstLine="0"/>
      </w:pPr>
    </w:p>
    <w:p w14:paraId="1F9F9EEA" w14:textId="77777777" w:rsidR="00234062" w:rsidRDefault="00234062" w:rsidP="000A675E">
      <w:pPr>
        <w:pStyle w:val="Heading2"/>
      </w:pPr>
    </w:p>
    <w:p w14:paraId="243215B5" w14:textId="1EA0FE4B" w:rsidR="00530038" w:rsidRDefault="008C2318" w:rsidP="001C52D7">
      <w:pPr>
        <w:pStyle w:val="Heading2"/>
        <w:jc w:val="center"/>
      </w:pPr>
      <w:bookmarkStart w:id="517" w:name="_Toc535588967"/>
      <w:r>
        <w:t>Section 29 Appeal</w:t>
      </w:r>
      <w:bookmarkEnd w:id="517"/>
      <w:r w:rsidR="001C52D7">
        <w:t xml:space="preserve"> </w:t>
      </w:r>
    </w:p>
    <w:p w14:paraId="30779726" w14:textId="77777777" w:rsidR="00530038" w:rsidRDefault="008C2318" w:rsidP="000A675E">
      <w:pPr>
        <w:ind w:left="-5" w:right="11"/>
        <w:jc w:val="both"/>
      </w:pPr>
      <w:r>
        <w:t xml:space="preserve">Where the total number of days for which the student has been suspended in the current school year reaches twenty days, the parents, or a student aged over eighteen years, may appeal the suspension under section 29 of the Education Act 1998, as amended by the Education Miscellaneous Provisions) Act 2007. </w:t>
      </w:r>
    </w:p>
    <w:p w14:paraId="0A4008E9" w14:textId="77777777" w:rsidR="00234062" w:rsidRDefault="00234062" w:rsidP="000A675E">
      <w:pPr>
        <w:ind w:left="-5" w:right="11"/>
        <w:jc w:val="both"/>
      </w:pPr>
    </w:p>
    <w:p w14:paraId="76EE50D6" w14:textId="7348D908" w:rsidR="00530038" w:rsidRDefault="008C2318" w:rsidP="000A675E">
      <w:pPr>
        <w:ind w:left="-5" w:right="11"/>
        <w:jc w:val="both"/>
      </w:pPr>
      <w:r>
        <w:t>At the time when parents are being formally notified of such a suspension, they and the student will be told about their right to appeal to the Secretary General of the Dep</w:t>
      </w:r>
      <w:r w:rsidR="00BD5A9E">
        <w:t>artment of Education and Skills</w:t>
      </w:r>
      <w:r>
        <w:t xml:space="preserve"> under section 29 of the Education Act </w:t>
      </w:r>
      <w:r w:rsidR="005F52F5">
        <w:t>1998 and</w:t>
      </w:r>
      <w:r>
        <w:t xml:space="preserve"> will be given information about how to appeal. As </w:t>
      </w:r>
      <w:r w:rsidR="008C73B1">
        <w:rPr>
          <w:color w:val="auto"/>
        </w:rPr>
        <w:t xml:space="preserve">Coláiste Phobal Ros Cré </w:t>
      </w:r>
      <w:r>
        <w:t xml:space="preserve">is under the management of Tipperary Education &amp; Training Board, the appeal must be made in the first instance to Tipperary Education &amp; Training Board. Where an appeal to the ETB is concluded, parents, or a student aged over eighteen years, may appeal to the Secretary General of the Department of Education and Skills. </w:t>
      </w:r>
    </w:p>
    <w:p w14:paraId="2FA01F40" w14:textId="77777777" w:rsidR="00530038" w:rsidRDefault="008C2318">
      <w:pPr>
        <w:spacing w:after="0" w:line="259" w:lineRule="auto"/>
        <w:ind w:left="0" w:right="0" w:firstLine="0"/>
      </w:pPr>
      <w:r>
        <w:t xml:space="preserve"> </w:t>
      </w:r>
    </w:p>
    <w:p w14:paraId="2CDB9751" w14:textId="77777777" w:rsidR="00530038" w:rsidRPr="005F52F5" w:rsidRDefault="008C2318" w:rsidP="005F52F5">
      <w:pPr>
        <w:ind w:left="0" w:firstLine="0"/>
        <w:rPr>
          <w:b/>
        </w:rPr>
      </w:pPr>
      <w:bookmarkStart w:id="518" w:name="_Toc530668415"/>
      <w:bookmarkStart w:id="519" w:name="_Toc535588968"/>
      <w:r w:rsidRPr="005F52F5">
        <w:rPr>
          <w:b/>
        </w:rPr>
        <w:t>Records and reports</w:t>
      </w:r>
      <w:bookmarkEnd w:id="518"/>
      <w:bookmarkEnd w:id="519"/>
      <w:r w:rsidRPr="005F52F5">
        <w:rPr>
          <w:b/>
        </w:rPr>
        <w:t xml:space="preserve"> </w:t>
      </w:r>
    </w:p>
    <w:p w14:paraId="7F48D9AF" w14:textId="3AC3537E" w:rsidR="00530038" w:rsidRDefault="008C2318" w:rsidP="002B0684">
      <w:pPr>
        <w:ind w:left="-5" w:right="96"/>
      </w:pPr>
      <w:r>
        <w:t>Records of investigation and decision-</w:t>
      </w:r>
      <w:r w:rsidR="00BD5A9E">
        <w:t>making f</w:t>
      </w:r>
      <w:r w:rsidR="002B0684">
        <w:t xml:space="preserve">ormal </w:t>
      </w:r>
      <w:r>
        <w:t xml:space="preserve">written records will be kept of: </w:t>
      </w:r>
    </w:p>
    <w:p w14:paraId="28D417EB" w14:textId="77777777" w:rsidR="00530038" w:rsidRDefault="008C2318">
      <w:pPr>
        <w:numPr>
          <w:ilvl w:val="0"/>
          <w:numId w:val="22"/>
        </w:numPr>
        <w:ind w:right="11" w:hanging="144"/>
      </w:pPr>
      <w:r>
        <w:t xml:space="preserve">the investigation (including notes of all interviews held) </w:t>
      </w:r>
    </w:p>
    <w:p w14:paraId="6BA66A42" w14:textId="77777777" w:rsidR="00530038" w:rsidRDefault="008C2318">
      <w:pPr>
        <w:numPr>
          <w:ilvl w:val="0"/>
          <w:numId w:val="22"/>
        </w:numPr>
        <w:spacing w:after="33"/>
        <w:ind w:right="11" w:hanging="144"/>
      </w:pPr>
      <w:r>
        <w:t xml:space="preserve">the decision-making process </w:t>
      </w:r>
    </w:p>
    <w:p w14:paraId="6A4768A6" w14:textId="77777777" w:rsidR="00530038" w:rsidRDefault="008C2318">
      <w:pPr>
        <w:numPr>
          <w:ilvl w:val="0"/>
          <w:numId w:val="22"/>
        </w:numPr>
        <w:spacing w:after="34"/>
        <w:ind w:right="11" w:hanging="144"/>
      </w:pPr>
      <w:r>
        <w:t xml:space="preserve">the decision and the rationale for the decision </w:t>
      </w:r>
    </w:p>
    <w:p w14:paraId="5086A01D" w14:textId="77777777" w:rsidR="00530038" w:rsidRDefault="008C2318">
      <w:pPr>
        <w:numPr>
          <w:ilvl w:val="0"/>
          <w:numId w:val="22"/>
        </w:numPr>
        <w:ind w:right="11" w:hanging="144"/>
      </w:pPr>
      <w:r>
        <w:t xml:space="preserve">the duration of the suspension and any conditions attached to the suspension. </w:t>
      </w:r>
    </w:p>
    <w:p w14:paraId="57B96362" w14:textId="77777777" w:rsidR="00530038" w:rsidRDefault="008C2318">
      <w:pPr>
        <w:ind w:left="-5" w:right="11"/>
      </w:pPr>
      <w:r>
        <w:t xml:space="preserve">Report to the Board of Management. The Principal will report all suspensions to the Board of Management, with the reasons for and the duration of each suspension. </w:t>
      </w:r>
    </w:p>
    <w:p w14:paraId="7E268130" w14:textId="77777777" w:rsidR="00530038" w:rsidRDefault="008C2318">
      <w:pPr>
        <w:spacing w:after="0" w:line="259" w:lineRule="auto"/>
        <w:ind w:left="0" w:right="0" w:firstLine="0"/>
      </w:pPr>
      <w:r>
        <w:lastRenderedPageBreak/>
        <w:t xml:space="preserve"> </w:t>
      </w:r>
    </w:p>
    <w:p w14:paraId="2636FF6E" w14:textId="77777777" w:rsidR="00530038" w:rsidRDefault="008C2318">
      <w:pPr>
        <w:ind w:left="-5" w:right="11"/>
      </w:pPr>
      <w:r>
        <w:t xml:space="preserve">Report to Tusla. The Principal is required to report suspensions in accordance with the Tusla reporting guidelines (Education (Welfare) Act, 2000, section 21(4)(a)). </w:t>
      </w:r>
    </w:p>
    <w:p w14:paraId="26F1F581" w14:textId="77777777" w:rsidR="00530038" w:rsidRDefault="008C2318">
      <w:pPr>
        <w:spacing w:after="0" w:line="259" w:lineRule="auto"/>
        <w:ind w:left="0" w:right="0" w:firstLine="0"/>
      </w:pPr>
      <w:r>
        <w:t xml:space="preserve"> </w:t>
      </w:r>
    </w:p>
    <w:p w14:paraId="2B6427D6" w14:textId="77777777" w:rsidR="00530038" w:rsidRPr="005F52F5" w:rsidRDefault="008C2318" w:rsidP="005F52F5">
      <w:pPr>
        <w:ind w:left="0" w:firstLine="0"/>
        <w:rPr>
          <w:b/>
        </w:rPr>
      </w:pPr>
      <w:bookmarkStart w:id="520" w:name="_Toc530668416"/>
      <w:bookmarkStart w:id="521" w:name="_Toc535588969"/>
      <w:r w:rsidRPr="005F52F5">
        <w:rPr>
          <w:b/>
        </w:rPr>
        <w:t>Review of use of suspension</w:t>
      </w:r>
      <w:bookmarkEnd w:id="520"/>
      <w:bookmarkEnd w:id="521"/>
      <w:r w:rsidRPr="005F52F5">
        <w:rPr>
          <w:b/>
        </w:rPr>
        <w:t xml:space="preserve"> </w:t>
      </w:r>
    </w:p>
    <w:p w14:paraId="550436C7" w14:textId="6850E55E" w:rsidR="00234062" w:rsidRPr="00B47CD9" w:rsidRDefault="008C2318" w:rsidP="00B47CD9">
      <w:pPr>
        <w:spacing w:after="33"/>
        <w:ind w:left="-5" w:right="11"/>
        <w:jc w:val="both"/>
      </w:pPr>
      <w:r>
        <w:t>The Board of Management will review the use of suspension in the school at regular intervals to ensure that its use is consistent with school policies, that patterns of use are examined to identify factors that may be influencing behaviour in the school and to ensure that use of suspensio</w:t>
      </w:r>
      <w:r w:rsidR="00B47CD9">
        <w:t>n is appropriate and effective.</w:t>
      </w:r>
    </w:p>
    <w:p w14:paraId="39B446DD" w14:textId="77777777" w:rsidR="00234062" w:rsidRDefault="00234062" w:rsidP="00234062">
      <w:pPr>
        <w:rPr>
          <w:b/>
          <w:sz w:val="28"/>
        </w:rPr>
      </w:pPr>
    </w:p>
    <w:p w14:paraId="077E6D4E" w14:textId="77777777" w:rsidR="00D10208" w:rsidRDefault="00D10208" w:rsidP="00B47CD9">
      <w:pPr>
        <w:pStyle w:val="Heading1"/>
        <w:ind w:left="0" w:firstLine="0"/>
        <w:rPr>
          <w:sz w:val="36"/>
        </w:rPr>
      </w:pPr>
    </w:p>
    <w:p w14:paraId="1F64F2FE" w14:textId="77777777" w:rsidR="00D10208" w:rsidRDefault="00D10208" w:rsidP="00B47CD9">
      <w:pPr>
        <w:pStyle w:val="Heading1"/>
        <w:ind w:left="0" w:firstLine="0"/>
        <w:rPr>
          <w:sz w:val="36"/>
        </w:rPr>
      </w:pPr>
    </w:p>
    <w:p w14:paraId="6B4CACFB" w14:textId="183409B4" w:rsidR="00D13F2A" w:rsidRDefault="00D13F2A" w:rsidP="00B47CD9">
      <w:pPr>
        <w:pStyle w:val="Heading1"/>
        <w:ind w:left="0" w:firstLine="0"/>
        <w:rPr>
          <w:sz w:val="36"/>
        </w:rPr>
      </w:pPr>
      <w:bookmarkStart w:id="522" w:name="_Toc535588970"/>
      <w:r w:rsidRPr="00570557">
        <w:rPr>
          <w:sz w:val="36"/>
        </w:rPr>
        <w:t>Secti</w:t>
      </w:r>
      <w:r w:rsidR="00570557" w:rsidRPr="00570557">
        <w:rPr>
          <w:sz w:val="36"/>
        </w:rPr>
        <w:t>on E</w:t>
      </w:r>
      <w:bookmarkEnd w:id="522"/>
    </w:p>
    <w:p w14:paraId="2BCB2E3A" w14:textId="77777777" w:rsidR="00D267CA" w:rsidRPr="00D267CA" w:rsidRDefault="00D267CA" w:rsidP="00D267CA"/>
    <w:p w14:paraId="5B75E4D3" w14:textId="78E1610B" w:rsidR="00530038" w:rsidRDefault="008C2318" w:rsidP="00F222F8">
      <w:pPr>
        <w:pStyle w:val="Heading1"/>
      </w:pPr>
      <w:bookmarkStart w:id="523" w:name="_Toc535588971"/>
      <w:r>
        <w:rPr>
          <w:u w:color="000000"/>
        </w:rPr>
        <w:t>Expulsion Policy</w:t>
      </w:r>
      <w:bookmarkEnd w:id="523"/>
      <w:r>
        <w:t xml:space="preserve"> </w:t>
      </w:r>
    </w:p>
    <w:p w14:paraId="54D856E8" w14:textId="16FBC79E" w:rsidR="00530038" w:rsidRDefault="008C2318">
      <w:pPr>
        <w:spacing w:after="10" w:line="249" w:lineRule="auto"/>
        <w:ind w:left="-5" w:right="0"/>
      </w:pPr>
      <w:r>
        <w:rPr>
          <w:b/>
        </w:rPr>
        <w:t xml:space="preserve">Definition </w:t>
      </w:r>
    </w:p>
    <w:p w14:paraId="0A8ADD79" w14:textId="77777777" w:rsidR="00530038" w:rsidRDefault="008C2318" w:rsidP="00F222F8">
      <w:pPr>
        <w:ind w:left="-5" w:right="11"/>
        <w:jc w:val="both"/>
      </w:pPr>
      <w:r>
        <w:t xml:space="preserve">A student is expelled from a school when a Board of Management makes a decision to permanently exclude him or her from the school, having complied with the provisions of section 24 of the Education (Welfare) Act 2000.  </w:t>
      </w:r>
    </w:p>
    <w:p w14:paraId="0C5F209C" w14:textId="77777777" w:rsidR="00530038" w:rsidRDefault="008C2318">
      <w:pPr>
        <w:spacing w:after="0" w:line="259" w:lineRule="auto"/>
        <w:ind w:left="0" w:right="0" w:firstLine="0"/>
      </w:pPr>
      <w:r>
        <w:rPr>
          <w:rFonts w:ascii="Arial" w:eastAsia="Arial" w:hAnsi="Arial" w:cs="Arial"/>
          <w:sz w:val="21"/>
        </w:rPr>
        <w:t xml:space="preserve"> </w:t>
      </w:r>
    </w:p>
    <w:p w14:paraId="3872B63F" w14:textId="77777777" w:rsidR="00530038" w:rsidRDefault="008C2318">
      <w:pPr>
        <w:spacing w:after="3" w:line="259" w:lineRule="auto"/>
        <w:ind w:left="-5" w:right="0"/>
      </w:pPr>
      <w:r>
        <w:rPr>
          <w:rFonts w:ascii="Arial" w:eastAsia="Arial" w:hAnsi="Arial" w:cs="Arial"/>
          <w:b/>
          <w:sz w:val="21"/>
        </w:rPr>
        <w:t xml:space="preserve">Authority to Expel: </w:t>
      </w:r>
    </w:p>
    <w:p w14:paraId="23C663DC" w14:textId="5E5484EA" w:rsidR="00530038" w:rsidRDefault="008C2318">
      <w:pPr>
        <w:ind w:left="-5" w:right="11"/>
      </w:pPr>
      <w:r>
        <w:t xml:space="preserve">The Board of Management of </w:t>
      </w:r>
      <w:r w:rsidR="008C73B1">
        <w:rPr>
          <w:color w:val="auto"/>
        </w:rPr>
        <w:t xml:space="preserve">Coláiste Phobal Ros Cré </w:t>
      </w:r>
      <w:r>
        <w:t xml:space="preserve">has the authority to expel a student. </w:t>
      </w:r>
    </w:p>
    <w:p w14:paraId="0CF1A1A7" w14:textId="77777777" w:rsidR="00530038" w:rsidRDefault="008C2318">
      <w:pPr>
        <w:spacing w:after="0" w:line="259" w:lineRule="auto"/>
        <w:ind w:left="0" w:right="0" w:firstLine="0"/>
      </w:pPr>
      <w:r>
        <w:rPr>
          <w:rFonts w:ascii="Arial" w:eastAsia="Arial" w:hAnsi="Arial" w:cs="Arial"/>
          <w:sz w:val="21"/>
        </w:rPr>
        <w:t xml:space="preserve"> </w:t>
      </w:r>
    </w:p>
    <w:p w14:paraId="2CD33605" w14:textId="77777777" w:rsidR="00530038" w:rsidRDefault="008C2318">
      <w:pPr>
        <w:spacing w:after="3" w:line="259" w:lineRule="auto"/>
        <w:ind w:left="-5" w:right="0"/>
      </w:pPr>
      <w:r>
        <w:rPr>
          <w:rFonts w:ascii="Arial" w:eastAsia="Arial" w:hAnsi="Arial" w:cs="Arial"/>
          <w:b/>
          <w:sz w:val="21"/>
        </w:rPr>
        <w:t xml:space="preserve">Grounds for Expulsion: </w:t>
      </w:r>
    </w:p>
    <w:p w14:paraId="3DCC3A0E" w14:textId="77777777" w:rsidR="00530038" w:rsidRDefault="008C2318" w:rsidP="00F222F8">
      <w:pPr>
        <w:ind w:left="-5" w:right="11"/>
        <w:jc w:val="both"/>
      </w:pPr>
      <w:r>
        <w:t xml:space="preserve">Expulsion will be considered in the following cases:  </w:t>
      </w:r>
    </w:p>
    <w:p w14:paraId="5EDBF590" w14:textId="0852CEF7" w:rsidR="00530038" w:rsidRDefault="008C2318" w:rsidP="00F222F8">
      <w:pPr>
        <w:numPr>
          <w:ilvl w:val="0"/>
          <w:numId w:val="23"/>
        </w:numPr>
        <w:ind w:right="11" w:hanging="360"/>
        <w:jc w:val="both"/>
      </w:pPr>
      <w:r>
        <w:t xml:space="preserve">The students </w:t>
      </w:r>
      <w:r w:rsidR="00F0223C">
        <w:t>are</w:t>
      </w:r>
      <w:r>
        <w:t xml:space="preserve"> involved in extreme cases of unacceptable behaviour </w:t>
      </w:r>
    </w:p>
    <w:p w14:paraId="37688448" w14:textId="77777777" w:rsidR="00530038" w:rsidRDefault="008C2318" w:rsidP="00F222F8">
      <w:pPr>
        <w:numPr>
          <w:ilvl w:val="0"/>
          <w:numId w:val="23"/>
        </w:numPr>
        <w:ind w:right="11" w:hanging="360"/>
        <w:jc w:val="both"/>
      </w:pPr>
      <w:r>
        <w:t xml:space="preserve">The student persistently refuses to abide by the Code of Behaviour </w:t>
      </w:r>
    </w:p>
    <w:p w14:paraId="3FA7985F" w14:textId="77777777" w:rsidR="00530038" w:rsidRDefault="008C2318" w:rsidP="00F222F8">
      <w:pPr>
        <w:numPr>
          <w:ilvl w:val="0"/>
          <w:numId w:val="23"/>
        </w:numPr>
        <w:ind w:right="11" w:hanging="360"/>
        <w:jc w:val="both"/>
      </w:pPr>
      <w:r>
        <w:t xml:space="preserve">the student’s behaviour is a persistent cause of significant disruption in the school </w:t>
      </w:r>
    </w:p>
    <w:p w14:paraId="1B8D42AA" w14:textId="77777777" w:rsidR="00530038" w:rsidRDefault="008C2318" w:rsidP="00F222F8">
      <w:pPr>
        <w:numPr>
          <w:ilvl w:val="0"/>
          <w:numId w:val="23"/>
        </w:numPr>
        <w:ind w:right="11" w:hanging="360"/>
        <w:jc w:val="both"/>
      </w:pPr>
      <w:r>
        <w:t xml:space="preserve">the student’s continued presence in the school constitutes a real and significant threat to safety </w:t>
      </w:r>
    </w:p>
    <w:p w14:paraId="313CD65D" w14:textId="77777777" w:rsidR="00F222F8" w:rsidRDefault="008C2318" w:rsidP="00F222F8">
      <w:pPr>
        <w:numPr>
          <w:ilvl w:val="0"/>
          <w:numId w:val="23"/>
        </w:numPr>
        <w:ind w:right="11" w:hanging="360"/>
        <w:jc w:val="both"/>
      </w:pPr>
      <w:r>
        <w:t xml:space="preserve">the student is responsible for serious damage to property </w:t>
      </w:r>
    </w:p>
    <w:p w14:paraId="1543388B" w14:textId="05EB1833" w:rsidR="00530038" w:rsidRDefault="00234062" w:rsidP="00F222F8">
      <w:pPr>
        <w:numPr>
          <w:ilvl w:val="0"/>
          <w:numId w:val="23"/>
        </w:numPr>
        <w:ind w:right="11" w:hanging="360"/>
        <w:jc w:val="both"/>
      </w:pPr>
      <w:r>
        <w:t>Serious</w:t>
      </w:r>
      <w:r w:rsidR="008C2318">
        <w:t xml:space="preserve"> breach of substance use policy</w:t>
      </w:r>
    </w:p>
    <w:p w14:paraId="4EDCFC98" w14:textId="77777777" w:rsidR="00530038" w:rsidRDefault="008C2318">
      <w:pPr>
        <w:spacing w:after="0" w:line="259" w:lineRule="auto"/>
        <w:ind w:left="0" w:right="0" w:firstLine="0"/>
      </w:pPr>
      <w:r>
        <w:rPr>
          <w:rFonts w:ascii="Arial" w:eastAsia="Arial" w:hAnsi="Arial" w:cs="Arial"/>
          <w:sz w:val="21"/>
        </w:rPr>
        <w:t xml:space="preserve"> </w:t>
      </w:r>
    </w:p>
    <w:p w14:paraId="6E8E7A4B" w14:textId="77777777" w:rsidR="00762AC5" w:rsidRDefault="008C2318" w:rsidP="00B84DBA">
      <w:pPr>
        <w:pStyle w:val="Heading2"/>
        <w:rPr>
          <w:rFonts w:eastAsia="Arial"/>
          <w:color w:val="FFFFFF"/>
        </w:rPr>
      </w:pPr>
      <w:bookmarkStart w:id="524" w:name="_Toc532558923"/>
      <w:bookmarkStart w:id="525" w:name="_Toc535330974"/>
      <w:bookmarkStart w:id="526" w:name="_Toc535588972"/>
      <w:bookmarkStart w:id="527" w:name="_Toc530668418"/>
      <w:bookmarkStart w:id="528" w:name="_Toc530670526"/>
      <w:bookmarkStart w:id="529" w:name="_Toc532540373"/>
      <w:r>
        <w:rPr>
          <w:rFonts w:eastAsia="Arial"/>
          <w:u w:color="000000"/>
        </w:rPr>
        <w:t>The following factors will be considered before expelling a student:</w:t>
      </w:r>
      <w:r>
        <w:rPr>
          <w:rFonts w:eastAsia="Arial"/>
          <w:color w:val="FFFFFF"/>
        </w:rPr>
        <w:t xml:space="preserve"> a</w:t>
      </w:r>
      <w:bookmarkEnd w:id="524"/>
      <w:bookmarkEnd w:id="525"/>
      <w:bookmarkEnd w:id="526"/>
    </w:p>
    <w:p w14:paraId="0ED333BB" w14:textId="2D3A74ED" w:rsidR="00530038" w:rsidRDefault="008C2318" w:rsidP="00B84DBA">
      <w:pPr>
        <w:pStyle w:val="Heading2"/>
        <w:rPr>
          <w:rFonts w:ascii="Arial" w:eastAsia="Arial" w:hAnsi="Arial" w:cs="Arial"/>
          <w:sz w:val="22"/>
          <w:szCs w:val="20"/>
        </w:rPr>
      </w:pPr>
      <w:bookmarkStart w:id="530" w:name="_Toc532558924"/>
      <w:bookmarkStart w:id="531" w:name="_Toc535330975"/>
      <w:bookmarkStart w:id="532" w:name="_Toc535588973"/>
      <w:r w:rsidRPr="00B47CD9">
        <w:rPr>
          <w:rFonts w:ascii="Arial" w:eastAsia="Arial" w:hAnsi="Arial" w:cs="Arial"/>
          <w:sz w:val="22"/>
          <w:szCs w:val="20"/>
        </w:rPr>
        <w:t>The nature and seriousness of the behaviour</w:t>
      </w:r>
      <w:bookmarkEnd w:id="527"/>
      <w:bookmarkEnd w:id="528"/>
      <w:bookmarkEnd w:id="529"/>
      <w:bookmarkEnd w:id="530"/>
      <w:bookmarkEnd w:id="531"/>
      <w:bookmarkEnd w:id="532"/>
      <w:r w:rsidRPr="00B47CD9">
        <w:rPr>
          <w:rFonts w:ascii="Arial" w:eastAsia="Arial" w:hAnsi="Arial" w:cs="Arial"/>
          <w:sz w:val="22"/>
          <w:szCs w:val="20"/>
        </w:rPr>
        <w:t xml:space="preserve"> </w:t>
      </w:r>
    </w:p>
    <w:p w14:paraId="36A46C6F" w14:textId="77777777" w:rsidR="009F0476" w:rsidRPr="009F0476" w:rsidRDefault="009F0476" w:rsidP="009F0476"/>
    <w:p w14:paraId="57743E9C" w14:textId="77777777" w:rsidR="00530038" w:rsidRDefault="008C2318" w:rsidP="00B84DBA">
      <w:pPr>
        <w:numPr>
          <w:ilvl w:val="0"/>
          <w:numId w:val="24"/>
        </w:numPr>
        <w:spacing w:after="34"/>
        <w:ind w:right="11" w:hanging="146"/>
        <w:jc w:val="both"/>
      </w:pPr>
      <w:r>
        <w:t xml:space="preserve">What is the precise description of the behaviour? </w:t>
      </w:r>
    </w:p>
    <w:p w14:paraId="2192D0EC" w14:textId="77777777" w:rsidR="00530038" w:rsidRDefault="008C2318" w:rsidP="00B84DBA">
      <w:pPr>
        <w:numPr>
          <w:ilvl w:val="0"/>
          <w:numId w:val="24"/>
        </w:numPr>
        <w:spacing w:after="34"/>
        <w:ind w:right="11" w:hanging="146"/>
        <w:jc w:val="both"/>
      </w:pPr>
      <w:r>
        <w:t xml:space="preserve">How persistent has the unacceptable behaviour been and over what period of time? </w:t>
      </w:r>
    </w:p>
    <w:p w14:paraId="7F32C6A9" w14:textId="77777777" w:rsidR="00234062" w:rsidRDefault="008C2318" w:rsidP="00B84DBA">
      <w:pPr>
        <w:numPr>
          <w:ilvl w:val="0"/>
          <w:numId w:val="24"/>
        </w:numPr>
        <w:ind w:right="11" w:hanging="146"/>
        <w:jc w:val="both"/>
      </w:pPr>
      <w:r>
        <w:t xml:space="preserve">Has the problem behaviour escalated, in spite of the interventions tried? </w:t>
      </w:r>
    </w:p>
    <w:p w14:paraId="41B3E3E4" w14:textId="77777777" w:rsidR="009F0476" w:rsidRDefault="009F0476" w:rsidP="00234062">
      <w:pPr>
        <w:ind w:left="0" w:right="11" w:firstLine="0"/>
        <w:jc w:val="both"/>
        <w:rPr>
          <w:rFonts w:ascii="Arial" w:eastAsia="Arial" w:hAnsi="Arial" w:cs="Arial"/>
          <w:b/>
          <w:sz w:val="22"/>
        </w:rPr>
      </w:pPr>
    </w:p>
    <w:p w14:paraId="1865B6F1" w14:textId="5A13B92D" w:rsidR="00530038" w:rsidRPr="00B47CD9" w:rsidRDefault="008C2318" w:rsidP="00234062">
      <w:pPr>
        <w:ind w:left="0" w:right="11" w:firstLine="0"/>
        <w:jc w:val="both"/>
        <w:rPr>
          <w:sz w:val="28"/>
        </w:rPr>
      </w:pPr>
      <w:r w:rsidRPr="00B47CD9">
        <w:rPr>
          <w:rFonts w:ascii="Arial" w:eastAsia="Arial" w:hAnsi="Arial" w:cs="Arial"/>
          <w:b/>
          <w:sz w:val="22"/>
        </w:rPr>
        <w:t xml:space="preserve">The context of the behaviour </w:t>
      </w:r>
    </w:p>
    <w:p w14:paraId="112800CA" w14:textId="704CCFFD" w:rsidR="00530038" w:rsidRDefault="008C2318" w:rsidP="00B84DBA">
      <w:pPr>
        <w:numPr>
          <w:ilvl w:val="0"/>
          <w:numId w:val="24"/>
        </w:numPr>
        <w:spacing w:after="34"/>
        <w:ind w:right="11" w:hanging="146"/>
        <w:jc w:val="both"/>
      </w:pPr>
      <w:r>
        <w:t xml:space="preserve">What are the circumstances of the incidents of serious misbehaviour (e.g. in class, in a particular teacher’s </w:t>
      </w:r>
      <w:r w:rsidR="00BD5A9E">
        <w:t>room</w:t>
      </w:r>
      <w:r>
        <w:t xml:space="preserve">, in the yard, in a group)? </w:t>
      </w:r>
    </w:p>
    <w:p w14:paraId="46B2F291" w14:textId="77777777" w:rsidR="00530038" w:rsidRDefault="008C2318" w:rsidP="00B84DBA">
      <w:pPr>
        <w:numPr>
          <w:ilvl w:val="0"/>
          <w:numId w:val="24"/>
        </w:numPr>
        <w:spacing w:after="37"/>
        <w:ind w:right="11" w:hanging="146"/>
        <w:jc w:val="both"/>
      </w:pPr>
      <w:r>
        <w:t xml:space="preserve">What factors may have triggered or provoked incidents of serious misbehaviour (e.g. bullying, cultural or family factors)? </w:t>
      </w:r>
    </w:p>
    <w:p w14:paraId="5A106C75" w14:textId="77777777" w:rsidR="00530038" w:rsidRDefault="008C2318" w:rsidP="00B84DBA">
      <w:pPr>
        <w:numPr>
          <w:ilvl w:val="0"/>
          <w:numId w:val="24"/>
        </w:numPr>
        <w:ind w:right="11" w:hanging="146"/>
        <w:jc w:val="both"/>
      </w:pPr>
      <w:r>
        <w:lastRenderedPageBreak/>
        <w:t xml:space="preserve">Are there any factors that may be associated with the behaviour (e.g. particular home circumstances, special educational needs)? </w:t>
      </w:r>
    </w:p>
    <w:p w14:paraId="320C0BB1" w14:textId="77777777" w:rsidR="009F0476" w:rsidRDefault="009F0476" w:rsidP="00B84DBA">
      <w:pPr>
        <w:spacing w:after="51" w:line="259" w:lineRule="auto"/>
        <w:ind w:left="-5" w:right="0"/>
        <w:jc w:val="both"/>
        <w:rPr>
          <w:rFonts w:ascii="Arial" w:eastAsia="Arial" w:hAnsi="Arial" w:cs="Arial"/>
          <w:b/>
          <w:sz w:val="22"/>
        </w:rPr>
      </w:pPr>
    </w:p>
    <w:p w14:paraId="431D9ECB" w14:textId="5CE0AAF9" w:rsidR="00530038" w:rsidRPr="00B47CD9" w:rsidRDefault="008C2318" w:rsidP="00B84DBA">
      <w:pPr>
        <w:spacing w:after="51" w:line="259" w:lineRule="auto"/>
        <w:ind w:left="-5" w:right="0"/>
        <w:jc w:val="both"/>
        <w:rPr>
          <w:sz w:val="28"/>
        </w:rPr>
      </w:pPr>
      <w:r w:rsidRPr="00B47CD9">
        <w:rPr>
          <w:rFonts w:ascii="Arial" w:eastAsia="Arial" w:hAnsi="Arial" w:cs="Arial"/>
          <w:b/>
          <w:sz w:val="22"/>
        </w:rPr>
        <w:t xml:space="preserve">The impact of the behaviour </w:t>
      </w:r>
    </w:p>
    <w:p w14:paraId="6261A6DD" w14:textId="77777777" w:rsidR="00530038" w:rsidRDefault="008C2318" w:rsidP="00B84DBA">
      <w:pPr>
        <w:numPr>
          <w:ilvl w:val="0"/>
          <w:numId w:val="24"/>
        </w:numPr>
        <w:spacing w:after="34"/>
        <w:ind w:right="11" w:hanging="146"/>
        <w:jc w:val="both"/>
      </w:pPr>
      <w:r>
        <w:t xml:space="preserve">How are other students and staff affected by the student’s behaviour? </w:t>
      </w:r>
    </w:p>
    <w:p w14:paraId="01BA6E06" w14:textId="77777777" w:rsidR="00234062" w:rsidRDefault="008C2318" w:rsidP="00B84DBA">
      <w:pPr>
        <w:numPr>
          <w:ilvl w:val="0"/>
          <w:numId w:val="24"/>
        </w:numPr>
        <w:ind w:right="11" w:hanging="146"/>
        <w:jc w:val="both"/>
      </w:pPr>
      <w:r>
        <w:t xml:space="preserve">What is the impact of the behaviour on the teaching and learning of the class? </w:t>
      </w:r>
    </w:p>
    <w:p w14:paraId="349880BC" w14:textId="77777777" w:rsidR="009F0476" w:rsidRDefault="009F0476" w:rsidP="00234062">
      <w:pPr>
        <w:ind w:left="0" w:right="11" w:firstLine="0"/>
        <w:jc w:val="both"/>
        <w:rPr>
          <w:rFonts w:ascii="Arial" w:hAnsi="Arial" w:cs="Arial"/>
          <w:b/>
          <w:sz w:val="22"/>
        </w:rPr>
      </w:pPr>
    </w:p>
    <w:p w14:paraId="574B534F" w14:textId="13295B19" w:rsidR="00530038" w:rsidRPr="00B47CD9" w:rsidRDefault="008C2318" w:rsidP="00234062">
      <w:pPr>
        <w:ind w:left="0" w:right="11" w:firstLine="0"/>
        <w:jc w:val="both"/>
        <w:rPr>
          <w:rFonts w:ascii="Arial" w:hAnsi="Arial" w:cs="Arial"/>
          <w:sz w:val="22"/>
        </w:rPr>
      </w:pPr>
      <w:r w:rsidRPr="00B47CD9">
        <w:rPr>
          <w:rFonts w:ascii="Arial" w:hAnsi="Arial" w:cs="Arial"/>
          <w:b/>
          <w:sz w:val="22"/>
        </w:rPr>
        <w:t xml:space="preserve">The interventions tried to date </w:t>
      </w:r>
    </w:p>
    <w:p w14:paraId="7FC7F488" w14:textId="77777777" w:rsidR="00530038" w:rsidRDefault="008C2318" w:rsidP="00B84DBA">
      <w:pPr>
        <w:numPr>
          <w:ilvl w:val="0"/>
          <w:numId w:val="24"/>
        </w:numPr>
        <w:spacing w:after="33"/>
        <w:ind w:right="11" w:hanging="146"/>
        <w:jc w:val="both"/>
      </w:pPr>
      <w:r>
        <w:t xml:space="preserve">What interventions have been tried? Over what period? </w:t>
      </w:r>
    </w:p>
    <w:p w14:paraId="34FD08C2" w14:textId="77777777" w:rsidR="00530038" w:rsidRDefault="008C2318" w:rsidP="00B84DBA">
      <w:pPr>
        <w:numPr>
          <w:ilvl w:val="0"/>
          <w:numId w:val="24"/>
        </w:numPr>
        <w:ind w:right="11" w:hanging="146"/>
        <w:jc w:val="both"/>
      </w:pPr>
      <w:r>
        <w:t xml:space="preserve">How have the interventions been recorded and monitored? </w:t>
      </w:r>
    </w:p>
    <w:p w14:paraId="4DD412EC" w14:textId="77777777" w:rsidR="00BD5A9E" w:rsidRDefault="008C2318" w:rsidP="00B84DBA">
      <w:pPr>
        <w:numPr>
          <w:ilvl w:val="0"/>
          <w:numId w:val="24"/>
        </w:numPr>
        <w:ind w:right="11" w:hanging="146"/>
        <w:jc w:val="both"/>
      </w:pPr>
      <w:r>
        <w:t xml:space="preserve">What has been the result of these interventions? </w:t>
      </w:r>
    </w:p>
    <w:p w14:paraId="6A45BDFC" w14:textId="5BE6C4DE" w:rsidR="00530038" w:rsidRDefault="008C2318" w:rsidP="00BD5A9E">
      <w:pPr>
        <w:ind w:left="0" w:right="11" w:firstLine="0"/>
        <w:jc w:val="both"/>
      </w:pPr>
      <w:r>
        <w:t xml:space="preserve">• Have the parents been involved in finding a solution to the problem behaviour? </w:t>
      </w:r>
    </w:p>
    <w:p w14:paraId="10965FA4" w14:textId="77777777" w:rsidR="00530038" w:rsidRDefault="008C2318" w:rsidP="00B84DBA">
      <w:pPr>
        <w:numPr>
          <w:ilvl w:val="0"/>
          <w:numId w:val="24"/>
        </w:numPr>
        <w:ind w:right="11" w:hanging="146"/>
        <w:jc w:val="both"/>
      </w:pPr>
      <w:r>
        <w:t xml:space="preserve">Has the intervention of NEPS or other psychological assessment or counselling been sought, where appropriate? </w:t>
      </w:r>
    </w:p>
    <w:p w14:paraId="73DFCA0D" w14:textId="77777777" w:rsidR="00530038" w:rsidRDefault="008C2318" w:rsidP="00B84DBA">
      <w:pPr>
        <w:numPr>
          <w:ilvl w:val="0"/>
          <w:numId w:val="24"/>
        </w:numPr>
        <w:ind w:right="11" w:hanging="146"/>
        <w:jc w:val="both"/>
      </w:pPr>
      <w:r>
        <w:t xml:space="preserve">Is the student or parent involved with any support service and has this agency or support service been asked for help in solving this problem? </w:t>
      </w:r>
    </w:p>
    <w:p w14:paraId="6B574CC1" w14:textId="77777777" w:rsidR="00530038" w:rsidRDefault="008C2318" w:rsidP="00B84DBA">
      <w:pPr>
        <w:numPr>
          <w:ilvl w:val="0"/>
          <w:numId w:val="24"/>
        </w:numPr>
        <w:ind w:right="11" w:hanging="146"/>
        <w:jc w:val="both"/>
      </w:pPr>
      <w:r>
        <w:t xml:space="preserve">Has any other agency been asked for assistance (e.g. Child Guidance Clinic, Child and Adolescent Mental Health services)? </w:t>
      </w:r>
    </w:p>
    <w:p w14:paraId="0F288805" w14:textId="77777777" w:rsidR="00530038" w:rsidRDefault="008C2318" w:rsidP="00B84DBA">
      <w:pPr>
        <w:numPr>
          <w:ilvl w:val="0"/>
          <w:numId w:val="24"/>
        </w:numPr>
        <w:ind w:right="11" w:hanging="146"/>
        <w:jc w:val="both"/>
      </w:pPr>
      <w:r>
        <w:t xml:space="preserve">Is the Board satisfied that no other intervention can be tried or is likely to help the student to change their behaviour? </w:t>
      </w:r>
    </w:p>
    <w:p w14:paraId="70E34C5A" w14:textId="77777777" w:rsidR="009F0476" w:rsidRDefault="009F0476" w:rsidP="00B84DBA">
      <w:pPr>
        <w:spacing w:after="51" w:line="259" w:lineRule="auto"/>
        <w:ind w:left="-5" w:right="0"/>
        <w:jc w:val="both"/>
        <w:rPr>
          <w:rFonts w:ascii="Arial" w:eastAsia="Arial" w:hAnsi="Arial" w:cs="Arial"/>
          <w:b/>
          <w:sz w:val="21"/>
        </w:rPr>
      </w:pPr>
    </w:p>
    <w:p w14:paraId="20F6DDB1" w14:textId="598F7E0B" w:rsidR="00530038" w:rsidRDefault="008C2318" w:rsidP="00B84DBA">
      <w:pPr>
        <w:spacing w:after="51" w:line="259" w:lineRule="auto"/>
        <w:ind w:left="-5" w:right="0"/>
        <w:jc w:val="both"/>
      </w:pPr>
      <w:r>
        <w:rPr>
          <w:rFonts w:ascii="Arial" w:eastAsia="Arial" w:hAnsi="Arial" w:cs="Arial"/>
          <w:b/>
          <w:sz w:val="21"/>
        </w:rPr>
        <w:t xml:space="preserve">Whether expulsion is a proportionate response </w:t>
      </w:r>
    </w:p>
    <w:p w14:paraId="39A399C8" w14:textId="77777777" w:rsidR="00530038" w:rsidRDefault="008C2318" w:rsidP="00B84DBA">
      <w:pPr>
        <w:numPr>
          <w:ilvl w:val="0"/>
          <w:numId w:val="24"/>
        </w:numPr>
        <w:ind w:right="11" w:hanging="146"/>
        <w:jc w:val="both"/>
      </w:pPr>
      <w:r>
        <w:t xml:space="preserve">Is the student’s behaviour sufficiently serious to warrant expulsion? </w:t>
      </w:r>
    </w:p>
    <w:p w14:paraId="544F5643" w14:textId="77777777" w:rsidR="00530038" w:rsidRDefault="008C2318" w:rsidP="00B84DBA">
      <w:pPr>
        <w:numPr>
          <w:ilvl w:val="0"/>
          <w:numId w:val="24"/>
        </w:numPr>
        <w:ind w:right="11" w:hanging="146"/>
        <w:jc w:val="both"/>
      </w:pPr>
      <w:r>
        <w:t xml:space="preserve">Is the standard being applied to judging the behaviour the same as the standard applied to the behaviour of any other student? </w:t>
      </w:r>
    </w:p>
    <w:p w14:paraId="49C46565" w14:textId="789747C7" w:rsidR="00530038" w:rsidRDefault="00530038">
      <w:pPr>
        <w:spacing w:after="0" w:line="259" w:lineRule="auto"/>
        <w:ind w:left="0" w:right="0" w:firstLine="0"/>
      </w:pPr>
    </w:p>
    <w:p w14:paraId="0E72AC8F" w14:textId="486D5119" w:rsidR="00530038" w:rsidRDefault="008C2318" w:rsidP="00B84DBA">
      <w:pPr>
        <w:pStyle w:val="Heading2"/>
      </w:pPr>
      <w:bookmarkStart w:id="533" w:name="_Toc530668419"/>
      <w:bookmarkStart w:id="534" w:name="_Toc535588974"/>
      <w:r>
        <w:rPr>
          <w:rFonts w:eastAsia="Arial"/>
        </w:rPr>
        <w:t>Procedures in respect of Expulsion</w:t>
      </w:r>
      <w:bookmarkEnd w:id="533"/>
      <w:bookmarkEnd w:id="534"/>
    </w:p>
    <w:p w14:paraId="6052ADC2" w14:textId="187E8FE9" w:rsidR="00530038" w:rsidRDefault="008C73B1" w:rsidP="00B84DBA">
      <w:pPr>
        <w:ind w:left="-5" w:right="11"/>
        <w:jc w:val="both"/>
      </w:pPr>
      <w:r>
        <w:rPr>
          <w:color w:val="auto"/>
        </w:rPr>
        <w:t xml:space="preserve">Coláiste Phobal Ros Cré </w:t>
      </w:r>
      <w:r w:rsidR="008C2318">
        <w:t xml:space="preserve">is committed to following fair procedures as well as procedures under the Education (Welfare) Act 2000, when proposing to expel a student. When a preliminary assessment of the facts confirms serious misbehaviour that could warrant expulsion, the procedural steps will include: </w:t>
      </w:r>
    </w:p>
    <w:p w14:paraId="33D4B1EC" w14:textId="77777777" w:rsidR="00234062" w:rsidRDefault="00234062" w:rsidP="00B84DBA">
      <w:pPr>
        <w:ind w:left="-5" w:right="11"/>
        <w:jc w:val="both"/>
      </w:pPr>
    </w:p>
    <w:p w14:paraId="5EE0D413" w14:textId="77777777" w:rsidR="00530038" w:rsidRPr="00234062" w:rsidRDefault="008C2318" w:rsidP="00B84DBA">
      <w:pPr>
        <w:numPr>
          <w:ilvl w:val="1"/>
          <w:numId w:val="24"/>
        </w:numPr>
        <w:spacing w:after="6" w:line="249" w:lineRule="auto"/>
        <w:ind w:right="0" w:hanging="360"/>
        <w:jc w:val="both"/>
        <w:rPr>
          <w:b/>
        </w:rPr>
      </w:pPr>
      <w:r w:rsidRPr="00234062">
        <w:rPr>
          <w:b/>
          <w:i/>
        </w:rPr>
        <w:t xml:space="preserve">A detailed investigation carried out under the direction of the Principal.  </w:t>
      </w:r>
    </w:p>
    <w:p w14:paraId="7234CC9E" w14:textId="77777777" w:rsidR="00530038" w:rsidRDefault="008C2318" w:rsidP="00B84DBA">
      <w:pPr>
        <w:ind w:left="-5" w:right="11"/>
        <w:jc w:val="both"/>
      </w:pPr>
      <w:r>
        <w:t xml:space="preserve">In line with fair procedures, the Principal will: </w:t>
      </w:r>
    </w:p>
    <w:p w14:paraId="6E9AC2EE" w14:textId="77777777" w:rsidR="00530038" w:rsidRDefault="008C2318" w:rsidP="00B84DBA">
      <w:pPr>
        <w:numPr>
          <w:ilvl w:val="0"/>
          <w:numId w:val="24"/>
        </w:numPr>
        <w:ind w:right="11" w:hanging="146"/>
        <w:jc w:val="both"/>
      </w:pPr>
      <w:r>
        <w:t xml:space="preserve">inform the student and their parents about the details of the alleged misbehaviour, how it will be investigated and that it could result in expulsion </w:t>
      </w:r>
    </w:p>
    <w:p w14:paraId="42351647" w14:textId="3A7D28AE" w:rsidR="00530038" w:rsidRDefault="00762AC5" w:rsidP="00B84DBA">
      <w:pPr>
        <w:numPr>
          <w:ilvl w:val="0"/>
          <w:numId w:val="24"/>
        </w:numPr>
        <w:ind w:right="11" w:hanging="146"/>
        <w:jc w:val="both"/>
      </w:pPr>
      <w:r>
        <w:t>Give</w:t>
      </w:r>
      <w:r w:rsidR="008C2318">
        <w:t xml:space="preserve"> parents and the student every opportunity to respond to the complaint of serious misbehaviour before a decision is made and before a sanction is imposed. Parents will be informed in writing of the alleged misbehaviour and the proposed investigation. </w:t>
      </w:r>
    </w:p>
    <w:p w14:paraId="16CC39DE" w14:textId="77777777" w:rsidR="00234062" w:rsidRDefault="00234062" w:rsidP="00234062">
      <w:pPr>
        <w:ind w:left="146" w:right="11" w:firstLine="0"/>
        <w:jc w:val="both"/>
      </w:pPr>
    </w:p>
    <w:p w14:paraId="09A47857" w14:textId="77777777" w:rsidR="00530038" w:rsidRPr="00234062" w:rsidRDefault="008C2318" w:rsidP="00B84DBA">
      <w:pPr>
        <w:numPr>
          <w:ilvl w:val="1"/>
          <w:numId w:val="24"/>
        </w:numPr>
        <w:spacing w:after="6" w:line="249" w:lineRule="auto"/>
        <w:ind w:right="0" w:hanging="360"/>
        <w:jc w:val="both"/>
        <w:rPr>
          <w:b/>
        </w:rPr>
      </w:pPr>
      <w:r w:rsidRPr="00234062">
        <w:rPr>
          <w:b/>
          <w:i/>
        </w:rPr>
        <w:t xml:space="preserve">A recommendation to the Board of Management by the Principal.  </w:t>
      </w:r>
    </w:p>
    <w:p w14:paraId="05A94D38" w14:textId="77777777" w:rsidR="00530038" w:rsidRDefault="008C2318" w:rsidP="00B84DBA">
      <w:pPr>
        <w:ind w:left="-5" w:right="11"/>
        <w:jc w:val="both"/>
      </w:pPr>
      <w:r>
        <w:t xml:space="preserve">The Principal will: </w:t>
      </w:r>
    </w:p>
    <w:p w14:paraId="4B0405E1" w14:textId="77777777" w:rsidR="00530038" w:rsidRDefault="008C2318" w:rsidP="00B84DBA">
      <w:pPr>
        <w:numPr>
          <w:ilvl w:val="0"/>
          <w:numId w:val="24"/>
        </w:numPr>
        <w:ind w:right="11" w:hanging="146"/>
        <w:jc w:val="both"/>
      </w:pPr>
      <w:r>
        <w:t xml:space="preserve">inform the parents and the student that the Board of Management is being asked to consider expulsion </w:t>
      </w:r>
    </w:p>
    <w:p w14:paraId="74626CD7" w14:textId="77777777" w:rsidR="00530038" w:rsidRDefault="008C2318" w:rsidP="00B84DBA">
      <w:pPr>
        <w:numPr>
          <w:ilvl w:val="0"/>
          <w:numId w:val="24"/>
        </w:numPr>
        <w:ind w:right="11" w:hanging="146"/>
        <w:jc w:val="both"/>
      </w:pPr>
      <w:r>
        <w:t xml:space="preserve">ensure that parents have records of: the allegations against the student; the investigation; and written notice of the grounds on which the Board of Management is being asked to consider expulsion </w:t>
      </w:r>
    </w:p>
    <w:p w14:paraId="7EF667B7" w14:textId="77777777" w:rsidR="00530038" w:rsidRDefault="008C2318" w:rsidP="00B84DBA">
      <w:pPr>
        <w:numPr>
          <w:ilvl w:val="0"/>
          <w:numId w:val="24"/>
        </w:numPr>
        <w:ind w:right="11" w:hanging="146"/>
        <w:jc w:val="both"/>
      </w:pPr>
      <w:r>
        <w:lastRenderedPageBreak/>
        <w:t xml:space="preserve">provide the Board of Management with the same comprehensive records as are given to parents </w:t>
      </w:r>
    </w:p>
    <w:p w14:paraId="4DF5E22C" w14:textId="77777777" w:rsidR="00530038" w:rsidRDefault="008C2318" w:rsidP="00B84DBA">
      <w:pPr>
        <w:numPr>
          <w:ilvl w:val="0"/>
          <w:numId w:val="24"/>
        </w:numPr>
        <w:ind w:right="11" w:hanging="146"/>
        <w:jc w:val="both"/>
      </w:pPr>
      <w:r>
        <w:t xml:space="preserve">notify the parents of the date of the hearing by the Board of Management and invite them to that hearing </w:t>
      </w:r>
    </w:p>
    <w:p w14:paraId="6CF29437" w14:textId="77777777" w:rsidR="00530038" w:rsidRDefault="008C2318" w:rsidP="00B84DBA">
      <w:pPr>
        <w:numPr>
          <w:ilvl w:val="0"/>
          <w:numId w:val="24"/>
        </w:numPr>
        <w:ind w:right="11" w:hanging="146"/>
        <w:jc w:val="both"/>
      </w:pPr>
      <w:r>
        <w:t xml:space="preserve">advise the parents that they can make a written and oral submission to the Board of </w:t>
      </w:r>
    </w:p>
    <w:p w14:paraId="312CE0D7" w14:textId="77777777" w:rsidR="00530038" w:rsidRDefault="008C2318" w:rsidP="00B84DBA">
      <w:pPr>
        <w:ind w:left="-5" w:right="11"/>
        <w:jc w:val="both"/>
      </w:pPr>
      <w:r>
        <w:t xml:space="preserve">Management </w:t>
      </w:r>
    </w:p>
    <w:p w14:paraId="3EA9E53D" w14:textId="77777777" w:rsidR="00234062" w:rsidRDefault="00234062" w:rsidP="00B84DBA">
      <w:pPr>
        <w:ind w:left="-5" w:right="11"/>
        <w:jc w:val="both"/>
      </w:pPr>
    </w:p>
    <w:p w14:paraId="21BA7073" w14:textId="77777777" w:rsidR="00530038" w:rsidRPr="00234062" w:rsidRDefault="008C2318" w:rsidP="00B84DBA">
      <w:pPr>
        <w:numPr>
          <w:ilvl w:val="1"/>
          <w:numId w:val="24"/>
        </w:numPr>
        <w:spacing w:after="6" w:line="249" w:lineRule="auto"/>
        <w:ind w:right="0" w:hanging="360"/>
        <w:jc w:val="both"/>
        <w:rPr>
          <w:b/>
        </w:rPr>
      </w:pPr>
      <w:r w:rsidRPr="00234062">
        <w:rPr>
          <w:b/>
          <w:i/>
        </w:rPr>
        <w:t xml:space="preserve">Consideration by the Board of Management of the Principal’s recommendation; and the holding of a hearing. </w:t>
      </w:r>
    </w:p>
    <w:p w14:paraId="0878A52D" w14:textId="77777777" w:rsidR="00530038" w:rsidRDefault="008C2318" w:rsidP="00B84DBA">
      <w:pPr>
        <w:ind w:left="-5" w:right="11"/>
        <w:jc w:val="both"/>
      </w:pPr>
      <w:r>
        <w:t xml:space="preserve">The Board will review the initial investigation, all documentation and circumstances of the case. It will ensure that no party who has had any involvement with the circumstances of the case is part of the Board’s deliberations. Where the Board of Management decides to consider expelling a student, it will hold a hearing. The Board meeting for the purpose of the hearing will be properly conducted in accordance with Board procedures. At the hearing, the Principal and the parents, or a student aged eighteen years or over, put their case to the Board in each other’s presence. Each party should be allowed to question the evidence of the other party directly. The meeting may also be an opportunity for parents to make their case for lessening the sanction. In the conduct of the hearing, the Board will take care to ensure that they are, and are seen to be, impartial as between the Principal and the student. Parents may wish to be accompanied at hearings and the Board will facilitate this, in line with good practice and Board procedures. </w:t>
      </w:r>
    </w:p>
    <w:p w14:paraId="17656812" w14:textId="77777777" w:rsidR="00530038" w:rsidRDefault="008C2318" w:rsidP="00B84DBA">
      <w:pPr>
        <w:ind w:left="-5" w:right="11"/>
        <w:jc w:val="both"/>
      </w:pPr>
      <w:r>
        <w:t xml:space="preserve">After both sides have been heard, the Board will ensure that the Principal and parents are not present for the Board’s deliberations. </w:t>
      </w:r>
    </w:p>
    <w:p w14:paraId="12D86A07" w14:textId="77777777" w:rsidR="00234062" w:rsidRDefault="00234062" w:rsidP="00B84DBA">
      <w:pPr>
        <w:ind w:left="-5" w:right="11"/>
        <w:jc w:val="both"/>
      </w:pPr>
    </w:p>
    <w:p w14:paraId="28564146" w14:textId="77777777" w:rsidR="00530038" w:rsidRPr="00234062" w:rsidRDefault="008C2318" w:rsidP="00B84DBA">
      <w:pPr>
        <w:numPr>
          <w:ilvl w:val="1"/>
          <w:numId w:val="24"/>
        </w:numPr>
        <w:spacing w:after="6" w:line="249" w:lineRule="auto"/>
        <w:ind w:right="0" w:hanging="360"/>
        <w:jc w:val="both"/>
        <w:rPr>
          <w:b/>
        </w:rPr>
      </w:pPr>
      <w:r w:rsidRPr="00234062">
        <w:rPr>
          <w:b/>
          <w:i/>
        </w:rPr>
        <w:t xml:space="preserve">Board of Management deliberations and actions following the hearing.  </w:t>
      </w:r>
    </w:p>
    <w:p w14:paraId="1012DFE4" w14:textId="67BEE148" w:rsidR="00530038" w:rsidRDefault="008C2318" w:rsidP="00B84DBA">
      <w:pPr>
        <w:ind w:left="-5" w:right="11"/>
        <w:jc w:val="both"/>
      </w:pPr>
      <w:r>
        <w:t xml:space="preserve">Having heard from all the parties, it is the responsibility of the Board to decide whether or not the allegation is substantiated and, if so, whether or not expulsion is the appropriate sanction.  Where the Board of Management, having considered all the facts of the case, is of the opinion that the student should be expelled, the Board will notify the Educational Welfare Officer in writing of its opinion, and the reasons for this opinion. (Education (Welfare) Act 2000, </w:t>
      </w:r>
      <w:r w:rsidR="00762AC5">
        <w:t>s24 (1</w:t>
      </w:r>
      <w:r>
        <w:t xml:space="preserve">).  The student cannot be expelled before the passage of twenty school days from the date on which the EWO receives this written notification (Education (Welfare) Act 2000, </w:t>
      </w:r>
      <w:r w:rsidR="00762AC5">
        <w:t>s24 (1</w:t>
      </w:r>
      <w:r>
        <w:t xml:space="preserve">). </w:t>
      </w:r>
    </w:p>
    <w:p w14:paraId="3F23EFEA" w14:textId="77777777" w:rsidR="00530038" w:rsidRDefault="008C2318" w:rsidP="00B84DBA">
      <w:pPr>
        <w:ind w:left="-5" w:right="11"/>
        <w:jc w:val="both"/>
      </w:pPr>
      <w:r>
        <w:t xml:space="preserve">The Board will inform the parents in writing about its conclusions and the next steps in the process.   </w:t>
      </w:r>
    </w:p>
    <w:p w14:paraId="13684684" w14:textId="77777777" w:rsidR="00234062" w:rsidRDefault="00234062" w:rsidP="00B84DBA">
      <w:pPr>
        <w:ind w:left="-5" w:right="11"/>
        <w:jc w:val="both"/>
      </w:pPr>
    </w:p>
    <w:p w14:paraId="60B7C5CA" w14:textId="77777777" w:rsidR="00530038" w:rsidRPr="00234062" w:rsidRDefault="008C2318" w:rsidP="00B84DBA">
      <w:pPr>
        <w:numPr>
          <w:ilvl w:val="1"/>
          <w:numId w:val="24"/>
        </w:numPr>
        <w:spacing w:after="6" w:line="249" w:lineRule="auto"/>
        <w:ind w:right="0" w:hanging="360"/>
        <w:jc w:val="both"/>
        <w:rPr>
          <w:b/>
        </w:rPr>
      </w:pPr>
      <w:r w:rsidRPr="00234062">
        <w:rPr>
          <w:b/>
          <w:i/>
        </w:rPr>
        <w:t xml:space="preserve">Consultations arranged by the Educational Welfare Officer.  </w:t>
      </w:r>
    </w:p>
    <w:p w14:paraId="052BB1CD" w14:textId="77777777" w:rsidR="00530038" w:rsidRDefault="008C2318" w:rsidP="00B84DBA">
      <w:pPr>
        <w:ind w:left="-5" w:right="11"/>
        <w:jc w:val="both"/>
      </w:pPr>
      <w:r>
        <w:t xml:space="preserve">Within twenty days of receipt of a notification from a Board of Management of its opinion that a student should be expelled, the Educational Welfare Officer must: </w:t>
      </w:r>
    </w:p>
    <w:p w14:paraId="7850A9A9" w14:textId="77777777" w:rsidR="00530038" w:rsidRDefault="008C2318" w:rsidP="00B84DBA">
      <w:pPr>
        <w:numPr>
          <w:ilvl w:val="0"/>
          <w:numId w:val="24"/>
        </w:numPr>
        <w:ind w:right="11" w:hanging="146"/>
        <w:jc w:val="both"/>
      </w:pPr>
      <w:r>
        <w:t xml:space="preserve">make all reasonable efforts to hold individual consultations with the Principal, the parents and the student, and anyone else who may be of assistance </w:t>
      </w:r>
    </w:p>
    <w:p w14:paraId="4989AE55" w14:textId="34A89BAC" w:rsidR="00530038" w:rsidRDefault="00762AC5" w:rsidP="00B84DBA">
      <w:pPr>
        <w:numPr>
          <w:ilvl w:val="0"/>
          <w:numId w:val="24"/>
        </w:numPr>
        <w:spacing w:after="33"/>
        <w:ind w:right="11" w:hanging="146"/>
        <w:jc w:val="both"/>
      </w:pPr>
      <w:r>
        <w:t>Convene</w:t>
      </w:r>
      <w:r w:rsidR="008C2318">
        <w:t xml:space="preserve"> a meeting of those parties who agree to attend (Education (Welfare) Act 2000, section 24). </w:t>
      </w:r>
    </w:p>
    <w:p w14:paraId="41F1C91F" w14:textId="4858B2D8" w:rsidR="00530038" w:rsidRDefault="008C2318" w:rsidP="00B84DBA">
      <w:pPr>
        <w:ind w:left="-5" w:right="11"/>
        <w:jc w:val="both"/>
      </w:pPr>
      <w:r>
        <w:t xml:space="preserve">Pending these consultations about the student’s continued education, a Board of Management may take steps to ensure that good order is maintained and that the safety of students is secured (Education (Welfare) Act 2000, </w:t>
      </w:r>
      <w:r w:rsidR="00762AC5">
        <w:t>s24 (5</w:t>
      </w:r>
      <w:r>
        <w:t xml:space="preserve">). A Board may consider it appropriate to suspend a student during this time. Suspension should only be considered where there is a likelihood that the continued presence of the student during this time will seriously disrupt the learning of </w:t>
      </w:r>
      <w:r w:rsidR="0019279B">
        <w:t>others or</w:t>
      </w:r>
      <w:r>
        <w:t xml:space="preserve"> represent a threat to the safety of other students or staff. </w:t>
      </w:r>
    </w:p>
    <w:p w14:paraId="226603BB" w14:textId="77777777" w:rsidR="00234062" w:rsidRDefault="00234062" w:rsidP="00B84DBA">
      <w:pPr>
        <w:ind w:left="-5" w:right="11"/>
        <w:jc w:val="both"/>
      </w:pPr>
    </w:p>
    <w:p w14:paraId="73BD86B8" w14:textId="77777777" w:rsidR="00530038" w:rsidRPr="00234062" w:rsidRDefault="008C2318" w:rsidP="00B84DBA">
      <w:pPr>
        <w:numPr>
          <w:ilvl w:val="1"/>
          <w:numId w:val="24"/>
        </w:numPr>
        <w:spacing w:after="6" w:line="249" w:lineRule="auto"/>
        <w:ind w:right="0" w:hanging="360"/>
        <w:jc w:val="both"/>
        <w:rPr>
          <w:b/>
        </w:rPr>
      </w:pPr>
      <w:r w:rsidRPr="00234062">
        <w:rPr>
          <w:b/>
          <w:i/>
        </w:rPr>
        <w:t xml:space="preserve">Confirmation of the decision to expel. </w:t>
      </w:r>
    </w:p>
    <w:p w14:paraId="48E64697" w14:textId="52DF4DAC" w:rsidR="00530038" w:rsidRDefault="008C2318" w:rsidP="00B84DBA">
      <w:pPr>
        <w:ind w:left="-5" w:right="11"/>
        <w:jc w:val="both"/>
      </w:pPr>
      <w:r>
        <w:t xml:space="preserve">Where the twenty-day period following notification to the Educational Welfare Officer has elapsed, and where the Board of Management remains of the view that the student should be expelled, the Board of Management will formally confirm the decision to expel. Parents will be notified immediately that the expulsion will now proceed. Parents and the student will be told about the right to appeal and supplied with the </w:t>
      </w:r>
      <w:r w:rsidR="00B47CD9">
        <w:t>information as to</w:t>
      </w:r>
      <w:r>
        <w:t xml:space="preserve"> lodge an appeal. A formal record should be made of the decision to expel the student. </w:t>
      </w:r>
    </w:p>
    <w:p w14:paraId="47631294" w14:textId="539BC46F" w:rsidR="00234062" w:rsidRDefault="008C2318" w:rsidP="00B47CD9">
      <w:pPr>
        <w:spacing w:after="0" w:line="259" w:lineRule="auto"/>
        <w:ind w:left="0" w:right="0" w:firstLine="0"/>
      </w:pPr>
      <w:r>
        <w:t xml:space="preserve"> </w:t>
      </w:r>
      <w:bookmarkStart w:id="535" w:name="_Toc530668420"/>
    </w:p>
    <w:p w14:paraId="34F4F714" w14:textId="77777777" w:rsidR="00530038" w:rsidRPr="00C47B04" w:rsidRDefault="008C2318" w:rsidP="00C47B04">
      <w:pPr>
        <w:pStyle w:val="Heading2"/>
      </w:pPr>
      <w:bookmarkStart w:id="536" w:name="_Toc535588975"/>
      <w:r w:rsidRPr="00C47B04">
        <w:t>Appeals</w:t>
      </w:r>
      <w:bookmarkEnd w:id="535"/>
      <w:bookmarkEnd w:id="536"/>
      <w:r w:rsidRPr="00C47B04">
        <w:t xml:space="preserve"> </w:t>
      </w:r>
    </w:p>
    <w:p w14:paraId="34B779BB" w14:textId="77777777" w:rsidR="00530038" w:rsidRDefault="008C2318" w:rsidP="002B0684">
      <w:pPr>
        <w:ind w:left="-5" w:right="11"/>
        <w:jc w:val="both"/>
      </w:pPr>
      <w:r>
        <w:t xml:space="preserve">A parent, or a student aged over eighteen years, may appeal a decision to expel to the Secretary General of the Department of Education and Skills (Education Act 1998 section 29). An appeal may also be brought by the Educational Welfare Board on behalf of a student. </w:t>
      </w:r>
    </w:p>
    <w:p w14:paraId="7DC5CF00" w14:textId="1AB3437C" w:rsidR="00530038" w:rsidRDefault="008C2318" w:rsidP="002B0684">
      <w:pPr>
        <w:ind w:left="-5" w:right="11"/>
        <w:jc w:val="both"/>
      </w:pPr>
      <w:r>
        <w:t xml:space="preserve">As </w:t>
      </w:r>
      <w:r w:rsidR="008C73B1">
        <w:rPr>
          <w:color w:val="auto"/>
        </w:rPr>
        <w:t xml:space="preserve">Coláiste Phobal Ros Cré </w:t>
      </w:r>
      <w:r w:rsidR="00BD5A9E">
        <w:t xml:space="preserve">has as its trustees </w:t>
      </w:r>
      <w:r>
        <w:t xml:space="preserve">Tipperary Education &amp; Training </w:t>
      </w:r>
    </w:p>
    <w:p w14:paraId="28A32B90" w14:textId="77777777" w:rsidR="00530038" w:rsidRDefault="008C2318" w:rsidP="002B0684">
      <w:pPr>
        <w:ind w:left="-5" w:right="11"/>
        <w:jc w:val="both"/>
      </w:pPr>
      <w:r>
        <w:t xml:space="preserve">Board, the appeal must be made in the first instance to Tipperary Education &amp; Training </w:t>
      </w:r>
    </w:p>
    <w:p w14:paraId="16CAF0D5" w14:textId="77777777" w:rsidR="00530038" w:rsidRDefault="008C2318" w:rsidP="002B0684">
      <w:pPr>
        <w:ind w:left="-5" w:right="11"/>
        <w:jc w:val="both"/>
      </w:pPr>
      <w:r>
        <w:t xml:space="preserve">Board, Church Road, Nenagh, Co. Tipperary. Telephone 067-31250. Where an appeal to the ETB has been concluded, parents, or a student aged over eighteen years, may go on to appeal to the Secretary General of the Department of Education and Skills. </w:t>
      </w:r>
    </w:p>
    <w:p w14:paraId="49C6CFCC" w14:textId="77777777" w:rsidR="00234062" w:rsidRDefault="00234062" w:rsidP="002B0684">
      <w:pPr>
        <w:ind w:left="-5" w:right="11"/>
        <w:jc w:val="both"/>
      </w:pPr>
    </w:p>
    <w:p w14:paraId="0285D3BB" w14:textId="77777777" w:rsidR="00530038" w:rsidRDefault="008C2318">
      <w:pPr>
        <w:spacing w:after="0" w:line="259" w:lineRule="auto"/>
        <w:ind w:left="0" w:right="0" w:firstLine="0"/>
      </w:pPr>
      <w:r>
        <w:t xml:space="preserve"> </w:t>
      </w:r>
    </w:p>
    <w:p w14:paraId="631850D3" w14:textId="77777777" w:rsidR="00530038" w:rsidRPr="00C47B04" w:rsidRDefault="008C2318" w:rsidP="00C47B04">
      <w:pPr>
        <w:pStyle w:val="Heading2"/>
      </w:pPr>
      <w:bookmarkStart w:id="537" w:name="_Toc535588976"/>
      <w:r w:rsidRPr="00C47B04">
        <w:t>Review of use of expulsion</w:t>
      </w:r>
      <w:bookmarkEnd w:id="537"/>
      <w:r w:rsidRPr="00C47B04">
        <w:t xml:space="preserve"> </w:t>
      </w:r>
    </w:p>
    <w:p w14:paraId="36E188B8" w14:textId="77777777" w:rsidR="00530038" w:rsidRDefault="008C2318" w:rsidP="00C47B04">
      <w:pPr>
        <w:ind w:left="-5" w:right="11"/>
        <w:jc w:val="both"/>
      </w:pPr>
      <w:r>
        <w:t xml:space="preserve">The Board of Management will review the use of expulsion in the school at regular intervals to ensure that its use is consistent with school policies, that patterns of use are examined to identify factors that may be influencing behaviour in the school and to ensure that use of expulsion is appropriate and effective. </w:t>
      </w:r>
    </w:p>
    <w:p w14:paraId="48E3546B" w14:textId="57887732" w:rsidR="005C462D" w:rsidRDefault="008C2318" w:rsidP="00B47CD9">
      <w:pPr>
        <w:spacing w:after="0" w:line="259" w:lineRule="auto"/>
        <w:ind w:left="0" w:right="0" w:firstLine="0"/>
        <w:rPr>
          <w:b/>
        </w:rPr>
      </w:pPr>
      <w:r>
        <w:rPr>
          <w:b/>
        </w:rPr>
        <w:t xml:space="preserve"> </w:t>
      </w:r>
    </w:p>
    <w:p w14:paraId="2951A6DC" w14:textId="3C7B1CC4" w:rsidR="008F4665" w:rsidRDefault="008F4665" w:rsidP="00B47CD9">
      <w:pPr>
        <w:spacing w:after="0" w:line="259" w:lineRule="auto"/>
        <w:ind w:left="0" w:right="0" w:firstLine="0"/>
        <w:rPr>
          <w:b/>
        </w:rPr>
      </w:pPr>
    </w:p>
    <w:p w14:paraId="5A0B52AF" w14:textId="7F6FE859" w:rsidR="008F4665" w:rsidRDefault="008F4665" w:rsidP="00B47CD9">
      <w:pPr>
        <w:spacing w:after="0" w:line="259" w:lineRule="auto"/>
        <w:ind w:left="0" w:right="0" w:firstLine="0"/>
        <w:rPr>
          <w:b/>
        </w:rPr>
      </w:pPr>
    </w:p>
    <w:p w14:paraId="0331AA4D" w14:textId="235F0B24" w:rsidR="008F4665" w:rsidRDefault="008F4665" w:rsidP="00B47CD9">
      <w:pPr>
        <w:spacing w:after="0" w:line="259" w:lineRule="auto"/>
        <w:ind w:left="0" w:right="0" w:firstLine="0"/>
        <w:rPr>
          <w:b/>
        </w:rPr>
      </w:pPr>
    </w:p>
    <w:p w14:paraId="103B1C48" w14:textId="46B8A31D" w:rsidR="008F4665" w:rsidRDefault="008F4665" w:rsidP="00B47CD9">
      <w:pPr>
        <w:spacing w:after="0" w:line="259" w:lineRule="auto"/>
        <w:ind w:left="0" w:right="0" w:firstLine="0"/>
        <w:rPr>
          <w:b/>
        </w:rPr>
      </w:pPr>
    </w:p>
    <w:p w14:paraId="345668C7" w14:textId="71FE5A94" w:rsidR="008F4665" w:rsidRDefault="008F4665" w:rsidP="00B47CD9">
      <w:pPr>
        <w:spacing w:after="0" w:line="259" w:lineRule="auto"/>
        <w:ind w:left="0" w:right="0" w:firstLine="0"/>
        <w:rPr>
          <w:b/>
        </w:rPr>
      </w:pPr>
    </w:p>
    <w:p w14:paraId="45E5DA20" w14:textId="1DEDC8EE" w:rsidR="008F4665" w:rsidRDefault="008F4665" w:rsidP="00B47CD9">
      <w:pPr>
        <w:spacing w:after="0" w:line="259" w:lineRule="auto"/>
        <w:ind w:left="0" w:right="0" w:firstLine="0"/>
        <w:rPr>
          <w:b/>
        </w:rPr>
      </w:pPr>
    </w:p>
    <w:p w14:paraId="46421AFE" w14:textId="71125584" w:rsidR="008F4665" w:rsidRDefault="008F4665" w:rsidP="00B47CD9">
      <w:pPr>
        <w:spacing w:after="0" w:line="259" w:lineRule="auto"/>
        <w:ind w:left="0" w:right="0" w:firstLine="0"/>
        <w:rPr>
          <w:b/>
        </w:rPr>
      </w:pPr>
    </w:p>
    <w:p w14:paraId="6767A196" w14:textId="0DAEE26B" w:rsidR="008F4665" w:rsidRDefault="008F4665" w:rsidP="00B47CD9">
      <w:pPr>
        <w:spacing w:after="0" w:line="259" w:lineRule="auto"/>
        <w:ind w:left="0" w:right="0" w:firstLine="0"/>
        <w:rPr>
          <w:b/>
        </w:rPr>
      </w:pPr>
    </w:p>
    <w:p w14:paraId="0930DE11" w14:textId="32C3F8AF" w:rsidR="008F4665" w:rsidRDefault="008F4665" w:rsidP="00B47CD9">
      <w:pPr>
        <w:spacing w:after="0" w:line="259" w:lineRule="auto"/>
        <w:ind w:left="0" w:right="0" w:firstLine="0"/>
        <w:rPr>
          <w:b/>
        </w:rPr>
      </w:pPr>
    </w:p>
    <w:p w14:paraId="2328287E" w14:textId="56A63839" w:rsidR="008F4665" w:rsidRDefault="008F4665" w:rsidP="00B47CD9">
      <w:pPr>
        <w:spacing w:after="0" w:line="259" w:lineRule="auto"/>
        <w:ind w:left="0" w:right="0" w:firstLine="0"/>
        <w:rPr>
          <w:b/>
        </w:rPr>
      </w:pPr>
    </w:p>
    <w:p w14:paraId="41C7C35D" w14:textId="279EACC4" w:rsidR="008F4665" w:rsidRDefault="008F4665" w:rsidP="00B47CD9">
      <w:pPr>
        <w:spacing w:after="0" w:line="259" w:lineRule="auto"/>
        <w:ind w:left="0" w:right="0" w:firstLine="0"/>
        <w:rPr>
          <w:b/>
        </w:rPr>
      </w:pPr>
    </w:p>
    <w:p w14:paraId="0D5696D9" w14:textId="4DE5CCC9" w:rsidR="008F4665" w:rsidRDefault="008F4665" w:rsidP="00B47CD9">
      <w:pPr>
        <w:spacing w:after="0" w:line="259" w:lineRule="auto"/>
        <w:ind w:left="0" w:right="0" w:firstLine="0"/>
        <w:rPr>
          <w:b/>
        </w:rPr>
      </w:pPr>
    </w:p>
    <w:p w14:paraId="03EE1F94" w14:textId="613E1B19" w:rsidR="008F4665" w:rsidRDefault="008F4665" w:rsidP="00B47CD9">
      <w:pPr>
        <w:spacing w:after="0" w:line="259" w:lineRule="auto"/>
        <w:ind w:left="0" w:right="0" w:firstLine="0"/>
        <w:rPr>
          <w:b/>
        </w:rPr>
      </w:pPr>
    </w:p>
    <w:p w14:paraId="26A27FFA" w14:textId="431450E5" w:rsidR="008F4665" w:rsidRDefault="008F4665" w:rsidP="00B47CD9">
      <w:pPr>
        <w:spacing w:after="0" w:line="259" w:lineRule="auto"/>
        <w:ind w:left="0" w:right="0" w:firstLine="0"/>
        <w:rPr>
          <w:b/>
        </w:rPr>
      </w:pPr>
    </w:p>
    <w:p w14:paraId="7D702812" w14:textId="52BE344C" w:rsidR="008F4665" w:rsidRDefault="008F4665" w:rsidP="00B47CD9">
      <w:pPr>
        <w:spacing w:after="0" w:line="259" w:lineRule="auto"/>
        <w:ind w:left="0" w:right="0" w:firstLine="0"/>
        <w:rPr>
          <w:b/>
        </w:rPr>
      </w:pPr>
    </w:p>
    <w:p w14:paraId="65E927E4" w14:textId="3CAC3F54" w:rsidR="008F4665" w:rsidRDefault="008F4665" w:rsidP="00B47CD9">
      <w:pPr>
        <w:spacing w:after="0" w:line="259" w:lineRule="auto"/>
        <w:ind w:left="0" w:right="0" w:firstLine="0"/>
        <w:rPr>
          <w:b/>
        </w:rPr>
      </w:pPr>
    </w:p>
    <w:p w14:paraId="370649C4" w14:textId="0748AC4A" w:rsidR="008F4665" w:rsidRDefault="008F4665" w:rsidP="00B47CD9">
      <w:pPr>
        <w:spacing w:after="0" w:line="259" w:lineRule="auto"/>
        <w:ind w:left="0" w:right="0" w:firstLine="0"/>
        <w:rPr>
          <w:b/>
        </w:rPr>
      </w:pPr>
    </w:p>
    <w:p w14:paraId="0A063C52" w14:textId="2C44DA6D" w:rsidR="008F4665" w:rsidRDefault="008F4665" w:rsidP="00B47CD9">
      <w:pPr>
        <w:spacing w:after="0" w:line="259" w:lineRule="auto"/>
        <w:ind w:left="0" w:right="0" w:firstLine="0"/>
        <w:rPr>
          <w:b/>
        </w:rPr>
      </w:pPr>
    </w:p>
    <w:p w14:paraId="687C49C2" w14:textId="0326803B" w:rsidR="008F4665" w:rsidRDefault="008F4665" w:rsidP="00B47CD9">
      <w:pPr>
        <w:spacing w:after="0" w:line="259" w:lineRule="auto"/>
        <w:ind w:left="0" w:right="0" w:firstLine="0"/>
        <w:rPr>
          <w:b/>
        </w:rPr>
      </w:pPr>
    </w:p>
    <w:p w14:paraId="7712085C" w14:textId="77777777" w:rsidR="008F4665" w:rsidRPr="00B47CD9" w:rsidRDefault="008F4665" w:rsidP="00B47CD9">
      <w:pPr>
        <w:spacing w:after="0" w:line="259" w:lineRule="auto"/>
        <w:ind w:left="0" w:right="0" w:firstLine="0"/>
        <w:rPr>
          <w:b/>
        </w:rPr>
      </w:pPr>
    </w:p>
    <w:p w14:paraId="6B1EACCF" w14:textId="77777777" w:rsidR="00234062" w:rsidRDefault="00234062">
      <w:pPr>
        <w:spacing w:after="0" w:line="259" w:lineRule="auto"/>
        <w:ind w:left="0" w:right="0" w:firstLine="0"/>
      </w:pPr>
    </w:p>
    <w:p w14:paraId="08F573C7" w14:textId="566F2131" w:rsidR="00530038" w:rsidRDefault="008C2318" w:rsidP="00C47B04">
      <w:pPr>
        <w:pStyle w:val="Heading1"/>
      </w:pPr>
      <w:bookmarkStart w:id="538" w:name="_Toc535588977"/>
      <w:r>
        <w:lastRenderedPageBreak/>
        <w:t>Code of Behaviour Review</w:t>
      </w:r>
      <w:bookmarkEnd w:id="538"/>
    </w:p>
    <w:p w14:paraId="70B77549" w14:textId="77777777" w:rsidR="00B47CD9" w:rsidRDefault="00B47CD9" w:rsidP="00B47CD9">
      <w:pPr>
        <w:spacing w:after="0" w:line="259" w:lineRule="auto"/>
        <w:ind w:left="0" w:right="0" w:firstLine="0"/>
      </w:pPr>
    </w:p>
    <w:p w14:paraId="12F8577A" w14:textId="671F80F1" w:rsidR="00B47CD9" w:rsidRDefault="00BD5A9E" w:rsidP="00B47CD9">
      <w:pPr>
        <w:spacing w:after="0" w:line="259" w:lineRule="auto"/>
        <w:ind w:left="0" w:right="0" w:firstLine="0"/>
      </w:pPr>
      <w:r>
        <w:t>As ratified by Board of M</w:t>
      </w:r>
      <w:r w:rsidR="00B47CD9">
        <w:t xml:space="preserve">anagement </w:t>
      </w:r>
      <w:r w:rsidR="00B47CD9">
        <w:softHyphen/>
      </w:r>
      <w:r w:rsidR="00B47CD9">
        <w:softHyphen/>
      </w:r>
      <w:r w:rsidR="00B47CD9">
        <w:softHyphen/>
      </w:r>
      <w:r w:rsidR="00B47CD9">
        <w:softHyphen/>
      </w:r>
      <w:r w:rsidR="00B47CD9">
        <w:softHyphen/>
      </w:r>
      <w:r w:rsidR="00B47CD9">
        <w:softHyphen/>
      </w:r>
      <w:r w:rsidR="00B47CD9">
        <w:softHyphen/>
      </w:r>
      <w:r w:rsidR="00B47CD9">
        <w:softHyphen/>
      </w:r>
      <w:r w:rsidR="00B47CD9">
        <w:softHyphen/>
      </w:r>
      <w:r w:rsidR="00B47CD9">
        <w:softHyphen/>
      </w:r>
      <w:r w:rsidR="00B47CD9">
        <w:softHyphen/>
      </w:r>
      <w:r w:rsidR="00B47CD9">
        <w:softHyphen/>
      </w:r>
      <w:r w:rsidR="00B47CD9">
        <w:softHyphen/>
      </w:r>
      <w:r w:rsidR="00B47CD9">
        <w:softHyphen/>
      </w:r>
      <w:r w:rsidR="00B47CD9">
        <w:softHyphen/>
        <w:t>_____________________________________</w:t>
      </w:r>
    </w:p>
    <w:p w14:paraId="35531CDE" w14:textId="77777777" w:rsidR="00B47CD9" w:rsidRDefault="00B47CD9" w:rsidP="00B47CD9">
      <w:pPr>
        <w:spacing w:after="0" w:line="259" w:lineRule="auto"/>
        <w:ind w:left="0" w:right="0" w:firstLine="0"/>
      </w:pPr>
    </w:p>
    <w:p w14:paraId="5C4099A4" w14:textId="77777777" w:rsidR="00B47CD9" w:rsidRDefault="00B47CD9" w:rsidP="00B47CD9">
      <w:pPr>
        <w:spacing w:after="0" w:line="259" w:lineRule="auto"/>
        <w:ind w:left="0" w:right="0" w:firstLine="0"/>
      </w:pPr>
      <w:r>
        <w:t>As ratified by Tipperary Education and Training Board _______________________</w:t>
      </w:r>
    </w:p>
    <w:p w14:paraId="06B4217D" w14:textId="534C17CB" w:rsidR="00530038" w:rsidRDefault="00530038">
      <w:pPr>
        <w:spacing w:after="0" w:line="259" w:lineRule="auto"/>
        <w:ind w:left="0" w:right="0" w:firstLine="0"/>
      </w:pPr>
    </w:p>
    <w:p w14:paraId="687B5276" w14:textId="77777777" w:rsidR="00B47CD9" w:rsidRDefault="00B47CD9">
      <w:pPr>
        <w:spacing w:after="0" w:line="259" w:lineRule="auto"/>
        <w:ind w:left="0" w:right="0" w:firstLine="0"/>
      </w:pPr>
    </w:p>
    <w:p w14:paraId="5E175BC5" w14:textId="77777777" w:rsidR="00B47CD9" w:rsidRDefault="00B47CD9">
      <w:pPr>
        <w:spacing w:after="0" w:line="259" w:lineRule="auto"/>
        <w:ind w:left="0" w:right="0" w:firstLine="0"/>
      </w:pPr>
    </w:p>
    <w:p w14:paraId="41288BC7" w14:textId="77777777" w:rsidR="00B47CD9" w:rsidRDefault="00B47CD9">
      <w:pPr>
        <w:spacing w:after="0" w:line="259" w:lineRule="auto"/>
        <w:ind w:left="0" w:right="0" w:firstLine="0"/>
      </w:pPr>
    </w:p>
    <w:p w14:paraId="1B8029AC" w14:textId="77777777" w:rsidR="00B47CD9" w:rsidRDefault="00B47CD9" w:rsidP="00B47CD9">
      <w:pPr>
        <w:pStyle w:val="Heading1"/>
      </w:pPr>
      <w:bookmarkStart w:id="539" w:name="_Toc535588978"/>
      <w:r>
        <w:t>Section F – Parent’s Declaration</w:t>
      </w:r>
      <w:bookmarkEnd w:id="539"/>
    </w:p>
    <w:p w14:paraId="2705C780" w14:textId="77777777" w:rsidR="00B47CD9" w:rsidRPr="00B47CD9" w:rsidRDefault="00B47CD9" w:rsidP="00B47CD9"/>
    <w:p w14:paraId="777A1CF2" w14:textId="15A378B9" w:rsidR="00944C23" w:rsidRPr="00944C23" w:rsidRDefault="00944C23" w:rsidP="00944C23">
      <w:pPr>
        <w:ind w:left="0" w:right="96" w:firstLine="0"/>
      </w:pPr>
      <w:r w:rsidRPr="00944C23">
        <w:t xml:space="preserve">I have read the Coláiste Phobal Ros Cré Code of Behaviour.  I understand and agree with the rules and regulations of </w:t>
      </w:r>
      <w:r w:rsidR="0019279B">
        <w:t>Coláiste Phobal Ros Cré</w:t>
      </w:r>
      <w:r w:rsidRPr="00944C23">
        <w:t xml:space="preserve"> as set out in the </w:t>
      </w:r>
      <w:r w:rsidR="0019279B">
        <w:t>school j</w:t>
      </w:r>
      <w:r w:rsidRPr="00944C23">
        <w:t>ournal.</w:t>
      </w:r>
    </w:p>
    <w:p w14:paraId="22B56BB3" w14:textId="77777777" w:rsidR="00944C23" w:rsidRPr="00944C23" w:rsidRDefault="00944C23" w:rsidP="00944C23">
      <w:pPr>
        <w:ind w:left="0" w:right="96" w:firstLine="0"/>
      </w:pPr>
    </w:p>
    <w:p w14:paraId="24F16834" w14:textId="77777777" w:rsidR="00944C23" w:rsidRPr="00944C23" w:rsidRDefault="00944C23" w:rsidP="00944C23">
      <w:pPr>
        <w:ind w:left="0" w:right="96" w:firstLine="0"/>
      </w:pPr>
    </w:p>
    <w:p w14:paraId="5C3752E1" w14:textId="673D7AE8" w:rsidR="00944C23" w:rsidRPr="00944C23" w:rsidRDefault="00944C23" w:rsidP="00944C23">
      <w:pPr>
        <w:ind w:left="0" w:right="96" w:firstLine="0"/>
        <w:rPr>
          <w:b/>
          <w:bCs/>
        </w:rPr>
      </w:pPr>
      <w:r w:rsidRPr="00944C23">
        <w:rPr>
          <w:b/>
          <w:bCs/>
        </w:rPr>
        <w:t>Signed:</w:t>
      </w:r>
      <w:r w:rsidRPr="00944C23">
        <w:rPr>
          <w:b/>
          <w:bCs/>
        </w:rPr>
        <w:tab/>
        <w:t>_______________________________</w:t>
      </w:r>
      <w:r w:rsidR="00D37C81" w:rsidRPr="00944C23">
        <w:rPr>
          <w:b/>
          <w:bCs/>
        </w:rPr>
        <w:t>_ Class: _</w:t>
      </w:r>
      <w:r w:rsidRPr="00944C23">
        <w:rPr>
          <w:b/>
          <w:bCs/>
        </w:rPr>
        <w:t>____________</w:t>
      </w:r>
    </w:p>
    <w:p w14:paraId="51736039" w14:textId="77777777" w:rsidR="00944C23" w:rsidRPr="00944C23" w:rsidRDefault="00944C23" w:rsidP="00944C23">
      <w:pPr>
        <w:ind w:left="0" w:right="96" w:firstLine="0"/>
        <w:rPr>
          <w:b/>
          <w:bCs/>
        </w:rPr>
      </w:pPr>
      <w:r w:rsidRPr="00944C23">
        <w:rPr>
          <w:b/>
          <w:bCs/>
        </w:rPr>
        <w:tab/>
      </w:r>
      <w:r w:rsidRPr="00944C23">
        <w:rPr>
          <w:b/>
          <w:bCs/>
        </w:rPr>
        <w:tab/>
        <w:t>Student</w:t>
      </w:r>
    </w:p>
    <w:p w14:paraId="523F466B" w14:textId="77777777" w:rsidR="00944C23" w:rsidRPr="00944C23" w:rsidRDefault="00944C23" w:rsidP="00944C23">
      <w:pPr>
        <w:ind w:left="0" w:right="96" w:firstLine="0"/>
        <w:rPr>
          <w:b/>
          <w:bCs/>
        </w:rPr>
      </w:pPr>
    </w:p>
    <w:p w14:paraId="607D5D4C" w14:textId="77777777" w:rsidR="00944C23" w:rsidRPr="00944C23" w:rsidRDefault="00944C23" w:rsidP="00944C23">
      <w:pPr>
        <w:ind w:left="0" w:right="96" w:firstLine="0"/>
        <w:rPr>
          <w:b/>
          <w:bCs/>
        </w:rPr>
      </w:pPr>
    </w:p>
    <w:p w14:paraId="44711210" w14:textId="77777777" w:rsidR="00944C23" w:rsidRPr="00944C23" w:rsidRDefault="00944C23" w:rsidP="00944C23">
      <w:pPr>
        <w:ind w:left="0" w:right="96" w:firstLine="0"/>
        <w:rPr>
          <w:b/>
          <w:bCs/>
        </w:rPr>
      </w:pPr>
    </w:p>
    <w:p w14:paraId="40CEC767" w14:textId="63B9B876" w:rsidR="00944C23" w:rsidRPr="00944C23" w:rsidRDefault="00944C23" w:rsidP="00944C23">
      <w:pPr>
        <w:ind w:left="0" w:right="96" w:firstLine="0"/>
        <w:rPr>
          <w:b/>
          <w:bCs/>
        </w:rPr>
      </w:pPr>
      <w:r w:rsidRPr="00944C23">
        <w:rPr>
          <w:b/>
          <w:bCs/>
        </w:rPr>
        <w:t>Signed:</w:t>
      </w:r>
      <w:r w:rsidRPr="00944C23">
        <w:rPr>
          <w:b/>
          <w:bCs/>
        </w:rPr>
        <w:tab/>
        <w:t>_______________________________</w:t>
      </w:r>
      <w:r w:rsidR="00D37C81" w:rsidRPr="00944C23">
        <w:rPr>
          <w:b/>
          <w:bCs/>
        </w:rPr>
        <w:t>_ Class: _</w:t>
      </w:r>
      <w:r w:rsidRPr="00944C23">
        <w:rPr>
          <w:b/>
          <w:bCs/>
        </w:rPr>
        <w:t>___________</w:t>
      </w:r>
    </w:p>
    <w:p w14:paraId="57C4A138" w14:textId="77777777" w:rsidR="00944C23" w:rsidRPr="00944C23" w:rsidRDefault="00944C23" w:rsidP="00944C23">
      <w:pPr>
        <w:ind w:left="0" w:right="96" w:firstLine="0"/>
        <w:rPr>
          <w:b/>
        </w:rPr>
      </w:pPr>
      <w:r w:rsidRPr="00944C23">
        <w:rPr>
          <w:i/>
          <w:iCs/>
        </w:rPr>
        <w:tab/>
      </w:r>
      <w:r w:rsidRPr="00944C23">
        <w:rPr>
          <w:i/>
          <w:iCs/>
        </w:rPr>
        <w:tab/>
      </w:r>
      <w:r w:rsidRPr="00944C23">
        <w:rPr>
          <w:b/>
          <w:iCs/>
        </w:rPr>
        <w:t>Parent(s) / Guardian(s)</w:t>
      </w:r>
    </w:p>
    <w:p w14:paraId="491B7744" w14:textId="4C273C79" w:rsidR="00B47CD9" w:rsidRDefault="00B47CD9" w:rsidP="00944C23">
      <w:pPr>
        <w:ind w:left="0" w:right="96" w:firstLine="0"/>
      </w:pPr>
    </w:p>
    <w:p w14:paraId="1847BFEE" w14:textId="75404BAF" w:rsidR="004D30EA" w:rsidRDefault="004D30EA" w:rsidP="00944C23">
      <w:pPr>
        <w:ind w:left="0" w:right="96" w:firstLine="0"/>
      </w:pPr>
    </w:p>
    <w:p w14:paraId="3EA47AF3" w14:textId="4D69255E" w:rsidR="004D30EA" w:rsidRDefault="004D30EA" w:rsidP="00944C23">
      <w:pPr>
        <w:ind w:left="0" w:right="96" w:firstLine="0"/>
      </w:pPr>
    </w:p>
    <w:p w14:paraId="55CB5FF0" w14:textId="054665C8" w:rsidR="004D30EA" w:rsidRDefault="004D30EA" w:rsidP="00944C23">
      <w:pPr>
        <w:ind w:left="0" w:right="96" w:firstLine="0"/>
      </w:pPr>
    </w:p>
    <w:p w14:paraId="78BB60F3" w14:textId="15D5777B" w:rsidR="004D30EA" w:rsidRDefault="004D30EA" w:rsidP="00944C23">
      <w:pPr>
        <w:ind w:left="0" w:right="96" w:firstLine="0"/>
      </w:pPr>
    </w:p>
    <w:p w14:paraId="3955572A" w14:textId="5292052E" w:rsidR="004D30EA" w:rsidRDefault="004D30EA" w:rsidP="00944C23">
      <w:pPr>
        <w:ind w:left="0" w:right="96" w:firstLine="0"/>
      </w:pPr>
    </w:p>
    <w:p w14:paraId="46DD8EA7" w14:textId="0A73164C" w:rsidR="004D30EA" w:rsidRDefault="004D30EA" w:rsidP="00944C23">
      <w:pPr>
        <w:ind w:left="0" w:right="96" w:firstLine="0"/>
      </w:pPr>
    </w:p>
    <w:p w14:paraId="7C2B117C" w14:textId="295CFCF9" w:rsidR="000B4C00" w:rsidRDefault="000B4C00" w:rsidP="00944C23">
      <w:pPr>
        <w:ind w:left="0" w:right="96" w:firstLine="0"/>
      </w:pPr>
    </w:p>
    <w:p w14:paraId="6F61A4E9" w14:textId="37100926" w:rsidR="000B4C00" w:rsidRDefault="000B4C00" w:rsidP="00944C23">
      <w:pPr>
        <w:ind w:left="0" w:right="96" w:firstLine="0"/>
      </w:pPr>
    </w:p>
    <w:p w14:paraId="7D3BD6A2" w14:textId="04EF3C93" w:rsidR="000B4C00" w:rsidRDefault="000B4C00" w:rsidP="00944C23">
      <w:pPr>
        <w:ind w:left="0" w:right="96" w:firstLine="0"/>
      </w:pPr>
    </w:p>
    <w:p w14:paraId="68F383A7" w14:textId="100EE879" w:rsidR="000B4C00" w:rsidRDefault="000B4C00" w:rsidP="00944C23">
      <w:pPr>
        <w:ind w:left="0" w:right="96" w:firstLine="0"/>
      </w:pPr>
    </w:p>
    <w:p w14:paraId="26F9193D" w14:textId="5BCCB89F" w:rsidR="000B4C00" w:rsidRDefault="000B4C00" w:rsidP="00944C23">
      <w:pPr>
        <w:ind w:left="0" w:right="96" w:firstLine="0"/>
      </w:pPr>
    </w:p>
    <w:p w14:paraId="57D38500" w14:textId="27C5A553" w:rsidR="000B4C00" w:rsidRDefault="000B4C00" w:rsidP="00944C23">
      <w:pPr>
        <w:ind w:left="0" w:right="96" w:firstLine="0"/>
      </w:pPr>
    </w:p>
    <w:p w14:paraId="6464330C" w14:textId="64419520" w:rsidR="000B4C00" w:rsidRDefault="000B4C00" w:rsidP="00944C23">
      <w:pPr>
        <w:ind w:left="0" w:right="96" w:firstLine="0"/>
      </w:pPr>
    </w:p>
    <w:p w14:paraId="4302E389" w14:textId="4B72847B" w:rsidR="000B4C00" w:rsidRDefault="000B4C00" w:rsidP="00944C23">
      <w:pPr>
        <w:ind w:left="0" w:right="96" w:firstLine="0"/>
      </w:pPr>
    </w:p>
    <w:p w14:paraId="035139D4" w14:textId="6F40709C" w:rsidR="000B4C00" w:rsidRDefault="000B4C00" w:rsidP="00944C23">
      <w:pPr>
        <w:ind w:left="0" w:right="96" w:firstLine="0"/>
      </w:pPr>
    </w:p>
    <w:p w14:paraId="162D0257" w14:textId="719083C4" w:rsidR="000B4C00" w:rsidRDefault="000B4C00" w:rsidP="00944C23">
      <w:pPr>
        <w:ind w:left="0" w:right="96" w:firstLine="0"/>
      </w:pPr>
    </w:p>
    <w:p w14:paraId="501BEFBC" w14:textId="2BDB1ABE" w:rsidR="000B4C00" w:rsidRDefault="000B4C00" w:rsidP="00944C23">
      <w:pPr>
        <w:ind w:left="0" w:right="96" w:firstLine="0"/>
      </w:pPr>
    </w:p>
    <w:p w14:paraId="0F9DBAE6" w14:textId="60C51E27" w:rsidR="000B4C00" w:rsidRDefault="000B4C00" w:rsidP="00944C23">
      <w:pPr>
        <w:ind w:left="0" w:right="96" w:firstLine="0"/>
      </w:pPr>
    </w:p>
    <w:p w14:paraId="31AA615F" w14:textId="6D08CF7D" w:rsidR="004D30EA" w:rsidRDefault="004D30EA" w:rsidP="00944C23">
      <w:pPr>
        <w:ind w:left="0" w:right="96" w:firstLine="0"/>
      </w:pPr>
    </w:p>
    <w:sectPr w:rsidR="004D30EA">
      <w:headerReference w:type="even" r:id="rId15"/>
      <w:headerReference w:type="default" r:id="rId16"/>
      <w:footerReference w:type="even" r:id="rId17"/>
      <w:footerReference w:type="default" r:id="rId18"/>
      <w:headerReference w:type="first" r:id="rId19"/>
      <w:footerReference w:type="first" r:id="rId20"/>
      <w:pgSz w:w="11906" w:h="16838"/>
      <w:pgMar w:top="1442" w:right="1439" w:bottom="146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8B980" w14:textId="77777777" w:rsidR="00F27827" w:rsidRDefault="00F27827" w:rsidP="00CA581F">
      <w:pPr>
        <w:spacing w:after="0" w:line="240" w:lineRule="auto"/>
      </w:pPr>
      <w:r>
        <w:separator/>
      </w:r>
    </w:p>
  </w:endnote>
  <w:endnote w:type="continuationSeparator" w:id="0">
    <w:p w14:paraId="74B73C33" w14:textId="77777777" w:rsidR="00F27827" w:rsidRDefault="00F27827" w:rsidP="00CA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5FA8" w14:textId="77777777" w:rsidR="00171297" w:rsidRDefault="00171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309442"/>
      <w:docPartObj>
        <w:docPartGallery w:val="Page Numbers (Bottom of Page)"/>
        <w:docPartUnique/>
      </w:docPartObj>
    </w:sdtPr>
    <w:sdtEndPr>
      <w:rPr>
        <w:noProof/>
      </w:rPr>
    </w:sdtEndPr>
    <w:sdtContent>
      <w:p w14:paraId="3C51FD3C" w14:textId="0094E617" w:rsidR="00171297" w:rsidRDefault="00171297">
        <w:pPr>
          <w:pStyle w:val="Footer"/>
          <w:jc w:val="right"/>
        </w:pPr>
        <w:r>
          <w:fldChar w:fldCharType="begin"/>
        </w:r>
        <w:r>
          <w:instrText xml:space="preserve"> PAGE   \* MERGEFORMAT </w:instrText>
        </w:r>
        <w:r>
          <w:fldChar w:fldCharType="separate"/>
        </w:r>
        <w:r w:rsidR="00051832">
          <w:rPr>
            <w:noProof/>
          </w:rPr>
          <w:t>1</w:t>
        </w:r>
        <w:r>
          <w:rPr>
            <w:noProof/>
          </w:rPr>
          <w:fldChar w:fldCharType="end"/>
        </w:r>
      </w:p>
    </w:sdtContent>
  </w:sdt>
  <w:p w14:paraId="4CE25331" w14:textId="77777777" w:rsidR="00171297" w:rsidRDefault="00171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229E" w14:textId="77777777" w:rsidR="00171297" w:rsidRDefault="00171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C2D5B" w14:textId="77777777" w:rsidR="00F27827" w:rsidRDefault="00F27827" w:rsidP="00CA581F">
      <w:pPr>
        <w:spacing w:after="0" w:line="240" w:lineRule="auto"/>
      </w:pPr>
      <w:r>
        <w:separator/>
      </w:r>
    </w:p>
  </w:footnote>
  <w:footnote w:type="continuationSeparator" w:id="0">
    <w:p w14:paraId="6BA812D5" w14:textId="77777777" w:rsidR="00F27827" w:rsidRDefault="00F27827" w:rsidP="00CA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94B03" w14:textId="5548E273" w:rsidR="00171297" w:rsidRDefault="00F27827">
    <w:pPr>
      <w:pStyle w:val="Header"/>
    </w:pPr>
    <w:r>
      <w:rPr>
        <w:noProof/>
      </w:rPr>
      <w:pict w14:anchorId="1D656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733954" o:spid="_x0000_s2050" type="#_x0000_t136" style="position:absolute;left:0;text-align:left;margin-left:0;margin-top:0;width:530.3pt;height:106.05pt;rotation:315;z-index:-251655168;mso-position-horizontal:center;mso-position-horizontal-relative:margin;mso-position-vertical:center;mso-position-vertical-relative:margin" o:allowincell="f" fillcolor="#747070 [1614]" stroked="f">
          <v:fill opacity=".5"/>
          <v:textpath style="font-family:&quot;Times New Roman&quot;;font-size:1pt" string="DRAFT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4CD9" w14:textId="49FB05B9" w:rsidR="00171297" w:rsidRDefault="00F27827" w:rsidP="001441FD">
    <w:pPr>
      <w:pStyle w:val="Header"/>
      <w:ind w:left="0" w:firstLine="0"/>
    </w:pPr>
    <w:r>
      <w:rPr>
        <w:noProof/>
      </w:rPr>
      <w:pict w14:anchorId="1B313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733955" o:spid="_x0000_s2051" type="#_x0000_t136" style="position:absolute;margin-left:0;margin-top:0;width:530.3pt;height:106.05pt;rotation:315;z-index:-251653120;mso-position-horizontal:center;mso-position-horizontal-relative:margin;mso-position-vertical:center;mso-position-vertical-relative:margin" o:allowincell="f" fillcolor="#747070 [1614]" stroked="f">
          <v:fill opacity=".5"/>
          <v:textpath style="font-family:&quot;Times New Roman&quot;;font-size:1pt" string="DRAFT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F027" w14:textId="74357762" w:rsidR="00171297" w:rsidRDefault="00F27827">
    <w:pPr>
      <w:pStyle w:val="Header"/>
    </w:pPr>
    <w:r>
      <w:rPr>
        <w:noProof/>
      </w:rPr>
      <w:pict w14:anchorId="72D1C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733953" o:spid="_x0000_s2049" type="#_x0000_t136" style="position:absolute;left:0;text-align:left;margin-left:0;margin-top:0;width:530.3pt;height:106.05pt;rotation:315;z-index:-251657216;mso-position-horizontal:center;mso-position-horizontal-relative:margin;mso-position-vertical:center;mso-position-vertical-relative:margin" o:allowincell="f" fillcolor="#747070 [1614]" stroked="f">
          <v:fill opacity=".5"/>
          <v:textpath style="font-family:&quot;Times New Roman&quot;;font-size:1pt" string="DRAFT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B9D"/>
    <w:multiLevelType w:val="hybridMultilevel"/>
    <w:tmpl w:val="0B646314"/>
    <w:lvl w:ilvl="0" w:tplc="D2C8DA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BF0810"/>
    <w:multiLevelType w:val="hybridMultilevel"/>
    <w:tmpl w:val="D8E20C38"/>
    <w:lvl w:ilvl="0" w:tplc="2DC8C7C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E473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057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08B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AF6B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2F7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E7E9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6756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E695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6656D3"/>
    <w:multiLevelType w:val="hybridMultilevel"/>
    <w:tmpl w:val="4752842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A34710"/>
    <w:multiLevelType w:val="hybridMultilevel"/>
    <w:tmpl w:val="0366A152"/>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1C2720D"/>
    <w:multiLevelType w:val="hybridMultilevel"/>
    <w:tmpl w:val="4ED6C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6515B5"/>
    <w:multiLevelType w:val="hybridMultilevel"/>
    <w:tmpl w:val="E5D25352"/>
    <w:lvl w:ilvl="0" w:tplc="D2C8DA6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715685"/>
    <w:multiLevelType w:val="hybridMultilevel"/>
    <w:tmpl w:val="05FCF34A"/>
    <w:lvl w:ilvl="0" w:tplc="D2C8DA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63B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A0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23D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C53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8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26B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A26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27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24376F"/>
    <w:multiLevelType w:val="hybridMultilevel"/>
    <w:tmpl w:val="AE8470AA"/>
    <w:lvl w:ilvl="0" w:tplc="B87E440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6FD5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2608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EF85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83A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06CB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A73C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45F3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8403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BA3919"/>
    <w:multiLevelType w:val="hybridMultilevel"/>
    <w:tmpl w:val="7D8E1EF8"/>
    <w:lvl w:ilvl="0" w:tplc="505078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FC57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4C8C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F60D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84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3267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8C29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54AA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0E55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1C7FBA"/>
    <w:multiLevelType w:val="hybridMultilevel"/>
    <w:tmpl w:val="CF50A8AE"/>
    <w:lvl w:ilvl="0" w:tplc="A3FA27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AE8B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526E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844C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E3B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A03E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2438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C8D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D241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8952C8"/>
    <w:multiLevelType w:val="hybridMultilevel"/>
    <w:tmpl w:val="286C2F66"/>
    <w:lvl w:ilvl="0" w:tplc="D09A3F0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86D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439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0C6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68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ABB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A9B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C6C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AA0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0F2F01"/>
    <w:multiLevelType w:val="hybridMultilevel"/>
    <w:tmpl w:val="055876DA"/>
    <w:lvl w:ilvl="0" w:tplc="EAC06626">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1A4E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9873A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00ED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3CD20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AE8C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1C77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B6544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CC9F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E9497D"/>
    <w:multiLevelType w:val="hybridMultilevel"/>
    <w:tmpl w:val="0374FBDE"/>
    <w:lvl w:ilvl="0" w:tplc="2966AB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0650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AC00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DA09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643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FC14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C03C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E4A0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28EC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722F75"/>
    <w:multiLevelType w:val="hybridMultilevel"/>
    <w:tmpl w:val="D3364E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BC73E52"/>
    <w:multiLevelType w:val="hybridMultilevel"/>
    <w:tmpl w:val="3DC8889E"/>
    <w:lvl w:ilvl="0" w:tplc="984C1F3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2E5A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B099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D0C8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6A4B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402C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06D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4E99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3CEE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AD3C7E"/>
    <w:multiLevelType w:val="hybridMultilevel"/>
    <w:tmpl w:val="EF5087B0"/>
    <w:lvl w:ilvl="0" w:tplc="09DA5E3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6E1D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1481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BC01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D416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84AA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C55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FCEC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5EE0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354AC4"/>
    <w:multiLevelType w:val="hybridMultilevel"/>
    <w:tmpl w:val="2C262FE2"/>
    <w:lvl w:ilvl="0" w:tplc="41C0BC3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D4929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804A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CB8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ECC1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0A8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CB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89D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C5A3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AB3BE2"/>
    <w:multiLevelType w:val="hybridMultilevel"/>
    <w:tmpl w:val="0CDEDA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EB06DC"/>
    <w:multiLevelType w:val="hybridMultilevel"/>
    <w:tmpl w:val="AFE8E02A"/>
    <w:lvl w:ilvl="0" w:tplc="655260A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24E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25A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EC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21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4C5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0D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896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677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DE70C3"/>
    <w:multiLevelType w:val="hybridMultilevel"/>
    <w:tmpl w:val="713EFBCC"/>
    <w:lvl w:ilvl="0" w:tplc="8ACE74D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0C139C">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6809A">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2D9C0">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0E710">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2163A">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8B240">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48F94">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832BE">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0C10C6"/>
    <w:multiLevelType w:val="hybridMultilevel"/>
    <w:tmpl w:val="6884101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160510D"/>
    <w:multiLevelType w:val="hybridMultilevel"/>
    <w:tmpl w:val="70EC9F9C"/>
    <w:lvl w:ilvl="0" w:tplc="A6E4042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E8A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FA5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3C54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271F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F2648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BA6E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0EB88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84716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345198"/>
    <w:multiLevelType w:val="hybridMultilevel"/>
    <w:tmpl w:val="15526BF4"/>
    <w:lvl w:ilvl="0" w:tplc="107CE5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8CA2B6">
      <w:start w:val="1"/>
      <w:numFmt w:val="bullet"/>
      <w:lvlText w:val="o"/>
      <w:lvlJc w:val="left"/>
      <w:pPr>
        <w:ind w:left="1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1E22EE">
      <w:start w:val="1"/>
      <w:numFmt w:val="bullet"/>
      <w:lvlText w:val="▪"/>
      <w:lvlJc w:val="left"/>
      <w:pPr>
        <w:ind w:left="1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6A8A88">
      <w:start w:val="1"/>
      <w:numFmt w:val="bullet"/>
      <w:lvlText w:val="•"/>
      <w:lvlJc w:val="left"/>
      <w:pPr>
        <w:ind w:left="2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3ECB3A">
      <w:start w:val="1"/>
      <w:numFmt w:val="bullet"/>
      <w:lvlText w:val="o"/>
      <w:lvlJc w:val="left"/>
      <w:pPr>
        <w:ind w:left="3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30FB5E">
      <w:start w:val="1"/>
      <w:numFmt w:val="bullet"/>
      <w:lvlText w:val="▪"/>
      <w:lvlJc w:val="left"/>
      <w:pPr>
        <w:ind w:left="4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1C3EB2">
      <w:start w:val="1"/>
      <w:numFmt w:val="bullet"/>
      <w:lvlText w:val="•"/>
      <w:lvlJc w:val="left"/>
      <w:pPr>
        <w:ind w:left="4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A01620">
      <w:start w:val="1"/>
      <w:numFmt w:val="bullet"/>
      <w:lvlText w:val="o"/>
      <w:lvlJc w:val="left"/>
      <w:pPr>
        <w:ind w:left="5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460AE">
      <w:start w:val="1"/>
      <w:numFmt w:val="bullet"/>
      <w:lvlText w:val="▪"/>
      <w:lvlJc w:val="left"/>
      <w:pPr>
        <w:ind w:left="6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187691"/>
    <w:multiLevelType w:val="hybridMultilevel"/>
    <w:tmpl w:val="FB1AC468"/>
    <w:lvl w:ilvl="0" w:tplc="4F62E5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6142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CB20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8373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AB77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4A2F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8EE0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0B4B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6B5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2143AC"/>
    <w:multiLevelType w:val="hybridMultilevel"/>
    <w:tmpl w:val="B068041E"/>
    <w:lvl w:ilvl="0" w:tplc="D2C8DA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A404543"/>
    <w:multiLevelType w:val="hybridMultilevel"/>
    <w:tmpl w:val="D3E474B6"/>
    <w:lvl w:ilvl="0" w:tplc="E1C4E27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009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8EC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8C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C0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E8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A9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AEE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9E0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E95BC8"/>
    <w:multiLevelType w:val="hybridMultilevel"/>
    <w:tmpl w:val="822A1A66"/>
    <w:lvl w:ilvl="0" w:tplc="3512616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2D22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EF48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E77A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AA758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CA54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07E9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E23B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2DE4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B8466A"/>
    <w:multiLevelType w:val="hybridMultilevel"/>
    <w:tmpl w:val="30220EBE"/>
    <w:lvl w:ilvl="0" w:tplc="D3C60DB4">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8AB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64F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26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EF5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224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425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8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451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CE52D9"/>
    <w:multiLevelType w:val="hybridMultilevel"/>
    <w:tmpl w:val="11A8C8E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57E66553"/>
    <w:multiLevelType w:val="hybridMultilevel"/>
    <w:tmpl w:val="3D32F224"/>
    <w:lvl w:ilvl="0" w:tplc="9ABA7852">
      <w:start w:val="1"/>
      <w:numFmt w:val="lowerLetter"/>
      <w:lvlText w:val="(%1)"/>
      <w:lvlJc w:val="left"/>
      <w:pPr>
        <w:ind w:left="1544" w:hanging="360"/>
      </w:pPr>
      <w:rPr>
        <w:rFonts w:hint="default"/>
      </w:rPr>
    </w:lvl>
    <w:lvl w:ilvl="1" w:tplc="18090019" w:tentative="1">
      <w:start w:val="1"/>
      <w:numFmt w:val="lowerLetter"/>
      <w:lvlText w:val="%2."/>
      <w:lvlJc w:val="left"/>
      <w:pPr>
        <w:ind w:left="2264" w:hanging="360"/>
      </w:pPr>
    </w:lvl>
    <w:lvl w:ilvl="2" w:tplc="1809001B" w:tentative="1">
      <w:start w:val="1"/>
      <w:numFmt w:val="lowerRoman"/>
      <w:lvlText w:val="%3."/>
      <w:lvlJc w:val="right"/>
      <w:pPr>
        <w:ind w:left="2984" w:hanging="180"/>
      </w:pPr>
    </w:lvl>
    <w:lvl w:ilvl="3" w:tplc="1809000F" w:tentative="1">
      <w:start w:val="1"/>
      <w:numFmt w:val="decimal"/>
      <w:lvlText w:val="%4."/>
      <w:lvlJc w:val="left"/>
      <w:pPr>
        <w:ind w:left="3704" w:hanging="360"/>
      </w:pPr>
    </w:lvl>
    <w:lvl w:ilvl="4" w:tplc="18090019" w:tentative="1">
      <w:start w:val="1"/>
      <w:numFmt w:val="lowerLetter"/>
      <w:lvlText w:val="%5."/>
      <w:lvlJc w:val="left"/>
      <w:pPr>
        <w:ind w:left="4424" w:hanging="360"/>
      </w:pPr>
    </w:lvl>
    <w:lvl w:ilvl="5" w:tplc="1809001B" w:tentative="1">
      <w:start w:val="1"/>
      <w:numFmt w:val="lowerRoman"/>
      <w:lvlText w:val="%6."/>
      <w:lvlJc w:val="right"/>
      <w:pPr>
        <w:ind w:left="5144" w:hanging="180"/>
      </w:pPr>
    </w:lvl>
    <w:lvl w:ilvl="6" w:tplc="1809000F" w:tentative="1">
      <w:start w:val="1"/>
      <w:numFmt w:val="decimal"/>
      <w:lvlText w:val="%7."/>
      <w:lvlJc w:val="left"/>
      <w:pPr>
        <w:ind w:left="5864" w:hanging="360"/>
      </w:pPr>
    </w:lvl>
    <w:lvl w:ilvl="7" w:tplc="18090019" w:tentative="1">
      <w:start w:val="1"/>
      <w:numFmt w:val="lowerLetter"/>
      <w:lvlText w:val="%8."/>
      <w:lvlJc w:val="left"/>
      <w:pPr>
        <w:ind w:left="6584" w:hanging="360"/>
      </w:pPr>
    </w:lvl>
    <w:lvl w:ilvl="8" w:tplc="1809001B" w:tentative="1">
      <w:start w:val="1"/>
      <w:numFmt w:val="lowerRoman"/>
      <w:lvlText w:val="%9."/>
      <w:lvlJc w:val="right"/>
      <w:pPr>
        <w:ind w:left="7304" w:hanging="180"/>
      </w:pPr>
    </w:lvl>
  </w:abstractNum>
  <w:abstractNum w:abstractNumId="30" w15:restartNumberingAfterBreak="0">
    <w:nsid w:val="5813290A"/>
    <w:multiLevelType w:val="hybridMultilevel"/>
    <w:tmpl w:val="5D04DCEE"/>
    <w:lvl w:ilvl="0" w:tplc="4E800986">
      <w:start w:val="8"/>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CB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2EE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A2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01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6AE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D7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E68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EE7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A12FAB"/>
    <w:multiLevelType w:val="hybridMultilevel"/>
    <w:tmpl w:val="D790549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AFB0818"/>
    <w:multiLevelType w:val="hybridMultilevel"/>
    <w:tmpl w:val="4C4C7038"/>
    <w:lvl w:ilvl="0" w:tplc="76B8CE4A">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FE38A8">
      <w:start w:val="1"/>
      <w:numFmt w:val="decimal"/>
      <w:lvlRestart w:val="0"/>
      <w:lvlText w:val="%2."/>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D14F232">
      <w:start w:val="1"/>
      <w:numFmt w:val="lowerRoman"/>
      <w:lvlText w:val="%3"/>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F6469B0">
      <w:start w:val="1"/>
      <w:numFmt w:val="decimal"/>
      <w:lvlText w:val="%4"/>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AC897A6">
      <w:start w:val="1"/>
      <w:numFmt w:val="lowerLetter"/>
      <w:lvlText w:val="%5"/>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3EF0C4">
      <w:start w:val="1"/>
      <w:numFmt w:val="lowerRoman"/>
      <w:lvlText w:val="%6"/>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53A4DE6">
      <w:start w:val="1"/>
      <w:numFmt w:val="decimal"/>
      <w:lvlText w:val="%7"/>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5C4661A">
      <w:start w:val="1"/>
      <w:numFmt w:val="lowerLetter"/>
      <w:lvlText w:val="%8"/>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A98D81C">
      <w:start w:val="1"/>
      <w:numFmt w:val="lowerRoman"/>
      <w:lvlText w:val="%9"/>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F2746E"/>
    <w:multiLevelType w:val="hybridMultilevel"/>
    <w:tmpl w:val="D5023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F965028"/>
    <w:multiLevelType w:val="hybridMultilevel"/>
    <w:tmpl w:val="A9349A50"/>
    <w:lvl w:ilvl="0" w:tplc="58E6025C">
      <w:start w:val="9"/>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E6D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6E8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835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A470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024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0C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8B4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02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026611"/>
    <w:multiLevelType w:val="hybridMultilevel"/>
    <w:tmpl w:val="DE02892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9D56F9C"/>
    <w:multiLevelType w:val="hybridMultilevel"/>
    <w:tmpl w:val="F12236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9DA2B86"/>
    <w:multiLevelType w:val="hybridMultilevel"/>
    <w:tmpl w:val="C02CCDAE"/>
    <w:lvl w:ilvl="0" w:tplc="3252CF9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C5E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015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481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82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E5E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843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264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CE2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6B14D4"/>
    <w:multiLevelType w:val="hybridMultilevel"/>
    <w:tmpl w:val="791810FC"/>
    <w:lvl w:ilvl="0" w:tplc="F4F0265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A830A">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FA270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451E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433D8">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A7B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E9B6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83034">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ECAD2">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FF422F"/>
    <w:multiLevelType w:val="hybridMultilevel"/>
    <w:tmpl w:val="6B3E8598"/>
    <w:lvl w:ilvl="0" w:tplc="7CD8E214">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1CF5B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64EED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F4E2F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F84EB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F4FA5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72FE5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6846A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0ADEC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E10F32"/>
    <w:multiLevelType w:val="hybridMultilevel"/>
    <w:tmpl w:val="6072540A"/>
    <w:lvl w:ilvl="0" w:tplc="D2C8DA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0E02145"/>
    <w:multiLevelType w:val="hybridMultilevel"/>
    <w:tmpl w:val="EBC479E2"/>
    <w:lvl w:ilvl="0" w:tplc="31422BA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1EE0BDF"/>
    <w:multiLevelType w:val="hybridMultilevel"/>
    <w:tmpl w:val="E0386654"/>
    <w:lvl w:ilvl="0" w:tplc="18090013">
      <w:start w:val="1"/>
      <w:numFmt w:val="upperRoman"/>
      <w:lvlText w:val="%1."/>
      <w:lvlJc w:val="right"/>
      <w:pPr>
        <w:ind w:left="705" w:hanging="360"/>
      </w:p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43" w15:restartNumberingAfterBreak="0">
    <w:nsid w:val="73B23B1C"/>
    <w:multiLevelType w:val="hybridMultilevel"/>
    <w:tmpl w:val="AE2C44B6"/>
    <w:lvl w:ilvl="0" w:tplc="7C1CA21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E52A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4291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0094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419C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888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6A10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802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82F3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8B40D7"/>
    <w:multiLevelType w:val="hybridMultilevel"/>
    <w:tmpl w:val="7AC0A744"/>
    <w:lvl w:ilvl="0" w:tplc="8840866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4BC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A42B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A2C0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CF84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EE6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0E07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4A43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85C4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226F7E"/>
    <w:multiLevelType w:val="hybridMultilevel"/>
    <w:tmpl w:val="EAD80C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CFD3E15"/>
    <w:multiLevelType w:val="hybridMultilevel"/>
    <w:tmpl w:val="C90A318A"/>
    <w:lvl w:ilvl="0" w:tplc="7F9E38AC">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26"/>
  </w:num>
  <w:num w:numId="3">
    <w:abstractNumId w:val="16"/>
  </w:num>
  <w:num w:numId="4">
    <w:abstractNumId w:val="43"/>
  </w:num>
  <w:num w:numId="5">
    <w:abstractNumId w:val="7"/>
  </w:num>
  <w:num w:numId="6">
    <w:abstractNumId w:val="44"/>
  </w:num>
  <w:num w:numId="7">
    <w:abstractNumId w:val="6"/>
  </w:num>
  <w:num w:numId="8">
    <w:abstractNumId w:val="18"/>
  </w:num>
  <w:num w:numId="9">
    <w:abstractNumId w:val="37"/>
  </w:num>
  <w:num w:numId="10">
    <w:abstractNumId w:val="30"/>
  </w:num>
  <w:num w:numId="11">
    <w:abstractNumId w:val="12"/>
  </w:num>
  <w:num w:numId="12">
    <w:abstractNumId w:val="39"/>
  </w:num>
  <w:num w:numId="13">
    <w:abstractNumId w:val="34"/>
  </w:num>
  <w:num w:numId="14">
    <w:abstractNumId w:val="19"/>
  </w:num>
  <w:num w:numId="15">
    <w:abstractNumId w:val="1"/>
  </w:num>
  <w:num w:numId="16">
    <w:abstractNumId w:val="25"/>
  </w:num>
  <w:num w:numId="17">
    <w:abstractNumId w:val="27"/>
  </w:num>
  <w:num w:numId="18">
    <w:abstractNumId w:val="38"/>
  </w:num>
  <w:num w:numId="19">
    <w:abstractNumId w:val="22"/>
  </w:num>
  <w:num w:numId="20">
    <w:abstractNumId w:val="21"/>
  </w:num>
  <w:num w:numId="21">
    <w:abstractNumId w:val="8"/>
  </w:num>
  <w:num w:numId="22">
    <w:abstractNumId w:val="10"/>
  </w:num>
  <w:num w:numId="23">
    <w:abstractNumId w:val="9"/>
  </w:num>
  <w:num w:numId="24">
    <w:abstractNumId w:val="32"/>
  </w:num>
  <w:num w:numId="25">
    <w:abstractNumId w:val="31"/>
  </w:num>
  <w:num w:numId="26">
    <w:abstractNumId w:val="17"/>
  </w:num>
  <w:num w:numId="27">
    <w:abstractNumId w:val="4"/>
  </w:num>
  <w:num w:numId="28">
    <w:abstractNumId w:val="12"/>
  </w:num>
  <w:num w:numId="29">
    <w:abstractNumId w:val="3"/>
  </w:num>
  <w:num w:numId="30">
    <w:abstractNumId w:val="42"/>
  </w:num>
  <w:num w:numId="31">
    <w:abstractNumId w:val="0"/>
  </w:num>
  <w:num w:numId="32">
    <w:abstractNumId w:val="11"/>
  </w:num>
  <w:num w:numId="33">
    <w:abstractNumId w:val="14"/>
  </w:num>
  <w:num w:numId="34">
    <w:abstractNumId w:val="15"/>
  </w:num>
  <w:num w:numId="35">
    <w:abstractNumId w:val="45"/>
  </w:num>
  <w:num w:numId="36">
    <w:abstractNumId w:val="35"/>
  </w:num>
  <w:num w:numId="37">
    <w:abstractNumId w:val="40"/>
  </w:num>
  <w:num w:numId="38">
    <w:abstractNumId w:val="24"/>
  </w:num>
  <w:num w:numId="39">
    <w:abstractNumId w:val="28"/>
  </w:num>
  <w:num w:numId="40">
    <w:abstractNumId w:val="13"/>
  </w:num>
  <w:num w:numId="41">
    <w:abstractNumId w:val="41"/>
  </w:num>
  <w:num w:numId="42">
    <w:abstractNumId w:val="41"/>
    <w:lvlOverride w:ilvl="0">
      <w:startOverride w:val="1"/>
    </w:lvlOverride>
  </w:num>
  <w:num w:numId="43">
    <w:abstractNumId w:val="33"/>
  </w:num>
  <w:num w:numId="44">
    <w:abstractNumId w:val="20"/>
  </w:num>
  <w:num w:numId="45">
    <w:abstractNumId w:val="36"/>
  </w:num>
  <w:num w:numId="46">
    <w:abstractNumId w:val="2"/>
  </w:num>
  <w:num w:numId="47">
    <w:abstractNumId w:val="46"/>
  </w:num>
  <w:num w:numId="48">
    <w:abstractNumId w:val="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38"/>
    <w:rsid w:val="00015463"/>
    <w:rsid w:val="00016A3A"/>
    <w:rsid w:val="00030A72"/>
    <w:rsid w:val="000367F5"/>
    <w:rsid w:val="00044E2D"/>
    <w:rsid w:val="00051832"/>
    <w:rsid w:val="000529B2"/>
    <w:rsid w:val="00053318"/>
    <w:rsid w:val="00053412"/>
    <w:rsid w:val="00053A3F"/>
    <w:rsid w:val="00061287"/>
    <w:rsid w:val="000734C4"/>
    <w:rsid w:val="00074194"/>
    <w:rsid w:val="000770ED"/>
    <w:rsid w:val="00080145"/>
    <w:rsid w:val="000826FE"/>
    <w:rsid w:val="00095876"/>
    <w:rsid w:val="000A3E69"/>
    <w:rsid w:val="000A675E"/>
    <w:rsid w:val="000B4C00"/>
    <w:rsid w:val="000C197C"/>
    <w:rsid w:val="000C450A"/>
    <w:rsid w:val="000D174B"/>
    <w:rsid w:val="000D59C6"/>
    <w:rsid w:val="000E7999"/>
    <w:rsid w:val="000F2D50"/>
    <w:rsid w:val="00103BEC"/>
    <w:rsid w:val="001044F5"/>
    <w:rsid w:val="00104BCA"/>
    <w:rsid w:val="001108B4"/>
    <w:rsid w:val="00115FDB"/>
    <w:rsid w:val="00116FDB"/>
    <w:rsid w:val="00125851"/>
    <w:rsid w:val="00140C70"/>
    <w:rsid w:val="001441FD"/>
    <w:rsid w:val="00150648"/>
    <w:rsid w:val="00151C4C"/>
    <w:rsid w:val="00153484"/>
    <w:rsid w:val="0015707E"/>
    <w:rsid w:val="001636DE"/>
    <w:rsid w:val="00171297"/>
    <w:rsid w:val="00172F14"/>
    <w:rsid w:val="00177CB9"/>
    <w:rsid w:val="00183295"/>
    <w:rsid w:val="00191A3B"/>
    <w:rsid w:val="0019279B"/>
    <w:rsid w:val="00193F71"/>
    <w:rsid w:val="001A0528"/>
    <w:rsid w:val="001B02EB"/>
    <w:rsid w:val="001B31BB"/>
    <w:rsid w:val="001B344E"/>
    <w:rsid w:val="001B4761"/>
    <w:rsid w:val="001B50AE"/>
    <w:rsid w:val="001B637C"/>
    <w:rsid w:val="001C52D7"/>
    <w:rsid w:val="001D19C7"/>
    <w:rsid w:val="001E2A8C"/>
    <w:rsid w:val="001E41CA"/>
    <w:rsid w:val="001E4445"/>
    <w:rsid w:val="001F360A"/>
    <w:rsid w:val="001F74BC"/>
    <w:rsid w:val="00224DC4"/>
    <w:rsid w:val="00234062"/>
    <w:rsid w:val="00237E0B"/>
    <w:rsid w:val="00240470"/>
    <w:rsid w:val="00242461"/>
    <w:rsid w:val="00244CE1"/>
    <w:rsid w:val="00266028"/>
    <w:rsid w:val="00273282"/>
    <w:rsid w:val="002748D4"/>
    <w:rsid w:val="002772C8"/>
    <w:rsid w:val="00280766"/>
    <w:rsid w:val="00282D22"/>
    <w:rsid w:val="0028638F"/>
    <w:rsid w:val="00296236"/>
    <w:rsid w:val="002A237C"/>
    <w:rsid w:val="002A37EC"/>
    <w:rsid w:val="002A4CBB"/>
    <w:rsid w:val="002B0684"/>
    <w:rsid w:val="002B6BA4"/>
    <w:rsid w:val="002C66C1"/>
    <w:rsid w:val="002C6D06"/>
    <w:rsid w:val="002D2985"/>
    <w:rsid w:val="002D3487"/>
    <w:rsid w:val="002D6D03"/>
    <w:rsid w:val="002E144E"/>
    <w:rsid w:val="002E368A"/>
    <w:rsid w:val="002F669A"/>
    <w:rsid w:val="003041D7"/>
    <w:rsid w:val="003053A5"/>
    <w:rsid w:val="00306192"/>
    <w:rsid w:val="00320B6B"/>
    <w:rsid w:val="003346E4"/>
    <w:rsid w:val="0033501B"/>
    <w:rsid w:val="00335329"/>
    <w:rsid w:val="00366E11"/>
    <w:rsid w:val="00367971"/>
    <w:rsid w:val="003730CB"/>
    <w:rsid w:val="00381620"/>
    <w:rsid w:val="0038754C"/>
    <w:rsid w:val="00394F54"/>
    <w:rsid w:val="003A3CC7"/>
    <w:rsid w:val="003A4DA2"/>
    <w:rsid w:val="003A6954"/>
    <w:rsid w:val="003B2298"/>
    <w:rsid w:val="003B610B"/>
    <w:rsid w:val="003C79B5"/>
    <w:rsid w:val="003D764A"/>
    <w:rsid w:val="003E0B6B"/>
    <w:rsid w:val="003E73A0"/>
    <w:rsid w:val="003F04BA"/>
    <w:rsid w:val="003F1E04"/>
    <w:rsid w:val="00400076"/>
    <w:rsid w:val="00401B1B"/>
    <w:rsid w:val="00407E0F"/>
    <w:rsid w:val="0041635C"/>
    <w:rsid w:val="00416F39"/>
    <w:rsid w:val="004235F9"/>
    <w:rsid w:val="004307F0"/>
    <w:rsid w:val="00430C35"/>
    <w:rsid w:val="0043501D"/>
    <w:rsid w:val="00437748"/>
    <w:rsid w:val="004410ED"/>
    <w:rsid w:val="00441820"/>
    <w:rsid w:val="00444C55"/>
    <w:rsid w:val="004459A7"/>
    <w:rsid w:val="004709AC"/>
    <w:rsid w:val="004733FB"/>
    <w:rsid w:val="00482593"/>
    <w:rsid w:val="004840B1"/>
    <w:rsid w:val="0048540C"/>
    <w:rsid w:val="0048580C"/>
    <w:rsid w:val="00493E28"/>
    <w:rsid w:val="004A2AA3"/>
    <w:rsid w:val="004A5A13"/>
    <w:rsid w:val="004D0F18"/>
    <w:rsid w:val="004D2EBC"/>
    <w:rsid w:val="004D30EA"/>
    <w:rsid w:val="004D6CC7"/>
    <w:rsid w:val="004F3245"/>
    <w:rsid w:val="004F6BBD"/>
    <w:rsid w:val="004F6E24"/>
    <w:rsid w:val="0052517D"/>
    <w:rsid w:val="00530038"/>
    <w:rsid w:val="00531C58"/>
    <w:rsid w:val="00536C27"/>
    <w:rsid w:val="00540091"/>
    <w:rsid w:val="005459EB"/>
    <w:rsid w:val="00547156"/>
    <w:rsid w:val="00554D16"/>
    <w:rsid w:val="00555BD8"/>
    <w:rsid w:val="00557BF7"/>
    <w:rsid w:val="005607BC"/>
    <w:rsid w:val="00566D3E"/>
    <w:rsid w:val="00567594"/>
    <w:rsid w:val="0057017D"/>
    <w:rsid w:val="005701C5"/>
    <w:rsid w:val="00570557"/>
    <w:rsid w:val="00570EB5"/>
    <w:rsid w:val="0057196E"/>
    <w:rsid w:val="005723F5"/>
    <w:rsid w:val="00584D90"/>
    <w:rsid w:val="005901D4"/>
    <w:rsid w:val="00590520"/>
    <w:rsid w:val="00591ADD"/>
    <w:rsid w:val="005A1A8C"/>
    <w:rsid w:val="005A610D"/>
    <w:rsid w:val="005B4B7A"/>
    <w:rsid w:val="005C462D"/>
    <w:rsid w:val="005D153F"/>
    <w:rsid w:val="005D1FD5"/>
    <w:rsid w:val="005D322B"/>
    <w:rsid w:val="005E1073"/>
    <w:rsid w:val="005E7176"/>
    <w:rsid w:val="005F52F5"/>
    <w:rsid w:val="00601DD4"/>
    <w:rsid w:val="00602E1C"/>
    <w:rsid w:val="00603672"/>
    <w:rsid w:val="006048A8"/>
    <w:rsid w:val="00613579"/>
    <w:rsid w:val="00622208"/>
    <w:rsid w:val="00625CE5"/>
    <w:rsid w:val="00630A29"/>
    <w:rsid w:val="0063487C"/>
    <w:rsid w:val="006436F8"/>
    <w:rsid w:val="00652BD3"/>
    <w:rsid w:val="00657BC5"/>
    <w:rsid w:val="00660618"/>
    <w:rsid w:val="006662BB"/>
    <w:rsid w:val="00666695"/>
    <w:rsid w:val="006670C6"/>
    <w:rsid w:val="00667EF3"/>
    <w:rsid w:val="006733EE"/>
    <w:rsid w:val="006811DF"/>
    <w:rsid w:val="006902EF"/>
    <w:rsid w:val="006A0D6D"/>
    <w:rsid w:val="006A6F63"/>
    <w:rsid w:val="006B6189"/>
    <w:rsid w:val="006C272B"/>
    <w:rsid w:val="006C560D"/>
    <w:rsid w:val="006D24DE"/>
    <w:rsid w:val="006D3F16"/>
    <w:rsid w:val="006D49AB"/>
    <w:rsid w:val="006D52FD"/>
    <w:rsid w:val="006D6C07"/>
    <w:rsid w:val="006D7C94"/>
    <w:rsid w:val="006E24A7"/>
    <w:rsid w:val="00703AD9"/>
    <w:rsid w:val="00712C06"/>
    <w:rsid w:val="00715120"/>
    <w:rsid w:val="00726630"/>
    <w:rsid w:val="00734517"/>
    <w:rsid w:val="007364BA"/>
    <w:rsid w:val="00737CE6"/>
    <w:rsid w:val="0074263D"/>
    <w:rsid w:val="0074282F"/>
    <w:rsid w:val="0074632C"/>
    <w:rsid w:val="00755D50"/>
    <w:rsid w:val="00757EF1"/>
    <w:rsid w:val="007619BB"/>
    <w:rsid w:val="00762AC5"/>
    <w:rsid w:val="007638A9"/>
    <w:rsid w:val="0076697F"/>
    <w:rsid w:val="007712F7"/>
    <w:rsid w:val="007736FD"/>
    <w:rsid w:val="007838C0"/>
    <w:rsid w:val="00793ACF"/>
    <w:rsid w:val="00795B82"/>
    <w:rsid w:val="007A2AAC"/>
    <w:rsid w:val="007A37C8"/>
    <w:rsid w:val="007B34D0"/>
    <w:rsid w:val="007C550F"/>
    <w:rsid w:val="007C5A98"/>
    <w:rsid w:val="007C6A7F"/>
    <w:rsid w:val="007D20FF"/>
    <w:rsid w:val="007D4339"/>
    <w:rsid w:val="007E2068"/>
    <w:rsid w:val="007E252D"/>
    <w:rsid w:val="007E62C2"/>
    <w:rsid w:val="00800059"/>
    <w:rsid w:val="008173B7"/>
    <w:rsid w:val="008211A1"/>
    <w:rsid w:val="00840AF5"/>
    <w:rsid w:val="00841AC2"/>
    <w:rsid w:val="00856CBE"/>
    <w:rsid w:val="00863A57"/>
    <w:rsid w:val="008749F4"/>
    <w:rsid w:val="00881F74"/>
    <w:rsid w:val="0089429E"/>
    <w:rsid w:val="008A3F05"/>
    <w:rsid w:val="008A7FD5"/>
    <w:rsid w:val="008B6E96"/>
    <w:rsid w:val="008C2318"/>
    <w:rsid w:val="008C3369"/>
    <w:rsid w:val="008C73B1"/>
    <w:rsid w:val="008D0CAB"/>
    <w:rsid w:val="008D45C2"/>
    <w:rsid w:val="008E05A4"/>
    <w:rsid w:val="008E1BCC"/>
    <w:rsid w:val="008F4665"/>
    <w:rsid w:val="00903130"/>
    <w:rsid w:val="00911D5D"/>
    <w:rsid w:val="009153B3"/>
    <w:rsid w:val="00915CCC"/>
    <w:rsid w:val="009255A3"/>
    <w:rsid w:val="00926BF4"/>
    <w:rsid w:val="00927274"/>
    <w:rsid w:val="00937E0F"/>
    <w:rsid w:val="009415DF"/>
    <w:rsid w:val="00944C23"/>
    <w:rsid w:val="00950702"/>
    <w:rsid w:val="00954230"/>
    <w:rsid w:val="0096049B"/>
    <w:rsid w:val="009630D1"/>
    <w:rsid w:val="009639D3"/>
    <w:rsid w:val="00963B7A"/>
    <w:rsid w:val="009657F6"/>
    <w:rsid w:val="00966AD1"/>
    <w:rsid w:val="009674EF"/>
    <w:rsid w:val="00970063"/>
    <w:rsid w:val="00971077"/>
    <w:rsid w:val="00973612"/>
    <w:rsid w:val="00974661"/>
    <w:rsid w:val="009A1DC6"/>
    <w:rsid w:val="009B1558"/>
    <w:rsid w:val="009C1079"/>
    <w:rsid w:val="009E4423"/>
    <w:rsid w:val="009E4E47"/>
    <w:rsid w:val="009F0476"/>
    <w:rsid w:val="009F6D99"/>
    <w:rsid w:val="009F7B08"/>
    <w:rsid w:val="00A0233A"/>
    <w:rsid w:val="00A2449F"/>
    <w:rsid w:val="00A25B0A"/>
    <w:rsid w:val="00A321DB"/>
    <w:rsid w:val="00A42175"/>
    <w:rsid w:val="00A445F5"/>
    <w:rsid w:val="00A51C6C"/>
    <w:rsid w:val="00A66170"/>
    <w:rsid w:val="00A72649"/>
    <w:rsid w:val="00A772D0"/>
    <w:rsid w:val="00A854F7"/>
    <w:rsid w:val="00A90590"/>
    <w:rsid w:val="00AA176F"/>
    <w:rsid w:val="00AA4752"/>
    <w:rsid w:val="00AB7005"/>
    <w:rsid w:val="00AE1224"/>
    <w:rsid w:val="00AE73DA"/>
    <w:rsid w:val="00AF0092"/>
    <w:rsid w:val="00AF37DE"/>
    <w:rsid w:val="00AF75C7"/>
    <w:rsid w:val="00B00D13"/>
    <w:rsid w:val="00B03384"/>
    <w:rsid w:val="00B11F65"/>
    <w:rsid w:val="00B212DA"/>
    <w:rsid w:val="00B27854"/>
    <w:rsid w:val="00B439FB"/>
    <w:rsid w:val="00B469F3"/>
    <w:rsid w:val="00B47CD9"/>
    <w:rsid w:val="00B52F6E"/>
    <w:rsid w:val="00B54484"/>
    <w:rsid w:val="00B56AE9"/>
    <w:rsid w:val="00B70E9E"/>
    <w:rsid w:val="00B729FB"/>
    <w:rsid w:val="00B74A56"/>
    <w:rsid w:val="00B74AB2"/>
    <w:rsid w:val="00B84DBA"/>
    <w:rsid w:val="00B9527C"/>
    <w:rsid w:val="00B96AFA"/>
    <w:rsid w:val="00BA385E"/>
    <w:rsid w:val="00BB4C1D"/>
    <w:rsid w:val="00BC0C11"/>
    <w:rsid w:val="00BC5127"/>
    <w:rsid w:val="00BC6A2C"/>
    <w:rsid w:val="00BD1229"/>
    <w:rsid w:val="00BD5A9E"/>
    <w:rsid w:val="00BD5C3B"/>
    <w:rsid w:val="00BE018D"/>
    <w:rsid w:val="00BE03D8"/>
    <w:rsid w:val="00BE08A2"/>
    <w:rsid w:val="00BE5FE9"/>
    <w:rsid w:val="00C015F3"/>
    <w:rsid w:val="00C13055"/>
    <w:rsid w:val="00C15091"/>
    <w:rsid w:val="00C22932"/>
    <w:rsid w:val="00C3025E"/>
    <w:rsid w:val="00C304D1"/>
    <w:rsid w:val="00C320BF"/>
    <w:rsid w:val="00C431EA"/>
    <w:rsid w:val="00C44434"/>
    <w:rsid w:val="00C47B04"/>
    <w:rsid w:val="00C56A32"/>
    <w:rsid w:val="00C729B5"/>
    <w:rsid w:val="00C72FF7"/>
    <w:rsid w:val="00C77711"/>
    <w:rsid w:val="00C87B64"/>
    <w:rsid w:val="00C87C25"/>
    <w:rsid w:val="00C93C1D"/>
    <w:rsid w:val="00C9786F"/>
    <w:rsid w:val="00CA2E71"/>
    <w:rsid w:val="00CA581F"/>
    <w:rsid w:val="00CB0CB7"/>
    <w:rsid w:val="00CC004F"/>
    <w:rsid w:val="00CC3D21"/>
    <w:rsid w:val="00CC5000"/>
    <w:rsid w:val="00CC6DB0"/>
    <w:rsid w:val="00CC7808"/>
    <w:rsid w:val="00CC7B60"/>
    <w:rsid w:val="00CD405B"/>
    <w:rsid w:val="00CD5F7F"/>
    <w:rsid w:val="00CE0998"/>
    <w:rsid w:val="00CE4179"/>
    <w:rsid w:val="00CF1BF6"/>
    <w:rsid w:val="00D037BA"/>
    <w:rsid w:val="00D0431F"/>
    <w:rsid w:val="00D10208"/>
    <w:rsid w:val="00D13F2A"/>
    <w:rsid w:val="00D25556"/>
    <w:rsid w:val="00D267CA"/>
    <w:rsid w:val="00D30FCB"/>
    <w:rsid w:val="00D35334"/>
    <w:rsid w:val="00D35FC3"/>
    <w:rsid w:val="00D37C81"/>
    <w:rsid w:val="00D37D5B"/>
    <w:rsid w:val="00D41A63"/>
    <w:rsid w:val="00D41FCD"/>
    <w:rsid w:val="00D77B7D"/>
    <w:rsid w:val="00D83316"/>
    <w:rsid w:val="00D84166"/>
    <w:rsid w:val="00D87AAF"/>
    <w:rsid w:val="00D9291E"/>
    <w:rsid w:val="00D92BE2"/>
    <w:rsid w:val="00D9321B"/>
    <w:rsid w:val="00D94407"/>
    <w:rsid w:val="00DB38E5"/>
    <w:rsid w:val="00DB5E65"/>
    <w:rsid w:val="00DB7BA9"/>
    <w:rsid w:val="00DD2651"/>
    <w:rsid w:val="00DD2821"/>
    <w:rsid w:val="00DE0C57"/>
    <w:rsid w:val="00DE504D"/>
    <w:rsid w:val="00DE6335"/>
    <w:rsid w:val="00DF24B5"/>
    <w:rsid w:val="00E03F39"/>
    <w:rsid w:val="00E05A2C"/>
    <w:rsid w:val="00E10EE5"/>
    <w:rsid w:val="00E13E52"/>
    <w:rsid w:val="00E16C1A"/>
    <w:rsid w:val="00E17392"/>
    <w:rsid w:val="00E21980"/>
    <w:rsid w:val="00E371A0"/>
    <w:rsid w:val="00E37668"/>
    <w:rsid w:val="00E37CA6"/>
    <w:rsid w:val="00E41498"/>
    <w:rsid w:val="00E44372"/>
    <w:rsid w:val="00E8132D"/>
    <w:rsid w:val="00E865AC"/>
    <w:rsid w:val="00E9049E"/>
    <w:rsid w:val="00E93958"/>
    <w:rsid w:val="00E97658"/>
    <w:rsid w:val="00E97FA2"/>
    <w:rsid w:val="00EA5253"/>
    <w:rsid w:val="00EA59D6"/>
    <w:rsid w:val="00EB32BB"/>
    <w:rsid w:val="00EC5F83"/>
    <w:rsid w:val="00EC78CE"/>
    <w:rsid w:val="00ED045A"/>
    <w:rsid w:val="00ED04E2"/>
    <w:rsid w:val="00ED3F7D"/>
    <w:rsid w:val="00EE07F4"/>
    <w:rsid w:val="00F0223C"/>
    <w:rsid w:val="00F12779"/>
    <w:rsid w:val="00F12860"/>
    <w:rsid w:val="00F13622"/>
    <w:rsid w:val="00F21013"/>
    <w:rsid w:val="00F222F8"/>
    <w:rsid w:val="00F24731"/>
    <w:rsid w:val="00F27827"/>
    <w:rsid w:val="00F3097A"/>
    <w:rsid w:val="00F332EA"/>
    <w:rsid w:val="00F40846"/>
    <w:rsid w:val="00F423EF"/>
    <w:rsid w:val="00F45058"/>
    <w:rsid w:val="00F50C5B"/>
    <w:rsid w:val="00F606CC"/>
    <w:rsid w:val="00F6114C"/>
    <w:rsid w:val="00F67331"/>
    <w:rsid w:val="00F71445"/>
    <w:rsid w:val="00F74022"/>
    <w:rsid w:val="00F76A37"/>
    <w:rsid w:val="00F77A3A"/>
    <w:rsid w:val="00F815A6"/>
    <w:rsid w:val="00F93D50"/>
    <w:rsid w:val="00FB1287"/>
    <w:rsid w:val="00FB187D"/>
    <w:rsid w:val="00FD49E6"/>
    <w:rsid w:val="00FD4BA4"/>
    <w:rsid w:val="00FE2B50"/>
    <w:rsid w:val="00FE5C1C"/>
    <w:rsid w:val="00FF0C85"/>
    <w:rsid w:val="0710F01B"/>
    <w:rsid w:val="10642DF3"/>
    <w:rsid w:val="187F9E5D"/>
    <w:rsid w:val="7A2E7F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7B74A7"/>
  <w15:docId w15:val="{09159CED-5F77-4BD9-9D2A-4E403D4B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194" w:right="112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367971"/>
    <w:pPr>
      <w:keepNext/>
      <w:keepLines/>
      <w:spacing w:after="0"/>
      <w:ind w:left="10" w:right="5" w:hanging="10"/>
      <w:jc w:val="center"/>
      <w:outlineLvl w:val="0"/>
    </w:pPr>
    <w:rPr>
      <w:rFonts w:ascii="Arial" w:eastAsia="Times New Roman" w:hAnsi="Arial" w:cs="Times New Roman"/>
      <w:b/>
      <w:color w:val="000000"/>
      <w:sz w:val="32"/>
    </w:rPr>
  </w:style>
  <w:style w:type="paragraph" w:styleId="Heading2">
    <w:name w:val="heading 2"/>
    <w:next w:val="Normal"/>
    <w:link w:val="Heading2Char"/>
    <w:uiPriority w:val="9"/>
    <w:unhideWhenUsed/>
    <w:qFormat/>
    <w:rsid w:val="00367971"/>
    <w:pPr>
      <w:keepNext/>
      <w:keepLines/>
      <w:spacing w:after="10" w:line="249" w:lineRule="auto"/>
      <w:ind w:left="1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autoRedefine/>
    <w:uiPriority w:val="9"/>
    <w:unhideWhenUsed/>
    <w:qFormat/>
    <w:rsid w:val="005F52F5"/>
    <w:pPr>
      <w:keepNext/>
      <w:keepLines/>
      <w:spacing w:after="10" w:line="249" w:lineRule="auto"/>
      <w:ind w:left="40" w:hanging="9"/>
      <w:jc w:val="both"/>
      <w:outlineLvl w:val="2"/>
    </w:pPr>
    <w:rPr>
      <w:rFonts w:ascii="Times New Roman" w:eastAsia="Calibri" w:hAnsi="Times New Roman" w:cs="Times New Roman"/>
      <w:color w:val="000000"/>
      <w:sz w:val="24"/>
      <w:lang w:eastAsia="en-US"/>
    </w:rPr>
  </w:style>
  <w:style w:type="paragraph" w:styleId="Heading4">
    <w:name w:val="heading 4"/>
    <w:aliases w:val="Annotated heading"/>
    <w:next w:val="Normal"/>
    <w:link w:val="Heading4Char"/>
    <w:uiPriority w:val="9"/>
    <w:unhideWhenUsed/>
    <w:qFormat/>
    <w:rsid w:val="00150648"/>
    <w:pPr>
      <w:keepNext/>
      <w:keepLines/>
      <w:spacing w:after="0" w:line="360" w:lineRule="auto"/>
      <w:jc w:val="center"/>
      <w:outlineLvl w:val="3"/>
    </w:pPr>
    <w:rPr>
      <w:rFonts w:ascii="Arial" w:eastAsia="Times New Roman" w:hAnsi="Arial" w:cs="Times New Roman"/>
      <w:b/>
      <w:caps/>
      <w:color w:val="000000"/>
      <w:sz w:val="32"/>
      <w:u w:val="single" w:color="000000"/>
    </w:rPr>
  </w:style>
  <w:style w:type="paragraph" w:styleId="Heading8">
    <w:name w:val="heading 8"/>
    <w:basedOn w:val="Normal"/>
    <w:next w:val="Normal"/>
    <w:link w:val="Heading8Char"/>
    <w:uiPriority w:val="9"/>
    <w:semiHidden/>
    <w:unhideWhenUsed/>
    <w:qFormat/>
    <w:rsid w:val="008211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7971"/>
    <w:rPr>
      <w:rFonts w:ascii="Arial" w:eastAsia="Times New Roman" w:hAnsi="Arial" w:cs="Times New Roman"/>
      <w:b/>
      <w:color w:val="000000"/>
      <w:sz w:val="32"/>
    </w:rPr>
  </w:style>
  <w:style w:type="character" w:customStyle="1" w:styleId="Heading2Char">
    <w:name w:val="Heading 2 Char"/>
    <w:link w:val="Heading2"/>
    <w:uiPriority w:val="9"/>
    <w:rsid w:val="00367971"/>
    <w:rPr>
      <w:rFonts w:ascii="Times New Roman" w:eastAsia="Times New Roman" w:hAnsi="Times New Roman" w:cs="Times New Roman"/>
      <w:b/>
      <w:color w:val="000000"/>
      <w:sz w:val="28"/>
    </w:rPr>
  </w:style>
  <w:style w:type="character" w:customStyle="1" w:styleId="Heading3Char">
    <w:name w:val="Heading 3 Char"/>
    <w:link w:val="Heading3"/>
    <w:uiPriority w:val="9"/>
    <w:rsid w:val="005F52F5"/>
    <w:rPr>
      <w:rFonts w:ascii="Times New Roman" w:eastAsia="Calibri" w:hAnsi="Times New Roman" w:cs="Times New Roman"/>
      <w:color w:val="000000"/>
      <w:sz w:val="24"/>
      <w:lang w:eastAsia="en-US"/>
    </w:rPr>
  </w:style>
  <w:style w:type="character" w:customStyle="1" w:styleId="Heading4Char">
    <w:name w:val="Heading 4 Char"/>
    <w:aliases w:val="Annotated heading Char"/>
    <w:link w:val="Heading4"/>
    <w:uiPriority w:val="9"/>
    <w:rsid w:val="00150648"/>
    <w:rPr>
      <w:rFonts w:ascii="Arial" w:eastAsia="Times New Roman" w:hAnsi="Arial" w:cs="Times New Roman"/>
      <w:b/>
      <w:caps/>
      <w:color w:val="000000"/>
      <w:sz w:val="3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7748"/>
    <w:pPr>
      <w:spacing w:after="200" w:line="360" w:lineRule="auto"/>
      <w:ind w:left="720" w:right="0" w:firstLine="0"/>
      <w:contextualSpacing/>
      <w:jc w:val="both"/>
    </w:pPr>
    <w:rPr>
      <w:rFonts w:eastAsiaTheme="minorHAnsi"/>
      <w:szCs w:val="24"/>
      <w:lang w:eastAsia="en-US"/>
    </w:rPr>
  </w:style>
  <w:style w:type="paragraph" w:styleId="Header">
    <w:name w:val="header"/>
    <w:basedOn w:val="Normal"/>
    <w:link w:val="HeaderChar"/>
    <w:uiPriority w:val="99"/>
    <w:unhideWhenUsed/>
    <w:rsid w:val="00CA5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1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A5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1F"/>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CA581F"/>
    <w:pPr>
      <w:spacing w:before="240"/>
      <w:ind w:left="0" w:right="0" w:firstLine="0"/>
      <w:jc w:val="left"/>
      <w:outlineLvl w:val="9"/>
    </w:pPr>
    <w:rPr>
      <w:rFonts w:asciiTheme="majorHAnsi" w:eastAsiaTheme="majorEastAsia" w:hAnsiTheme="majorHAnsi" w:cstheme="majorBidi"/>
      <w:b w:val="0"/>
      <w:color w:val="2F5496" w:themeColor="accent1" w:themeShade="BF"/>
      <w:szCs w:val="32"/>
      <w:lang w:val="en-US" w:eastAsia="en-US"/>
    </w:rPr>
  </w:style>
  <w:style w:type="paragraph" w:styleId="TOC1">
    <w:name w:val="toc 1"/>
    <w:basedOn w:val="Normal"/>
    <w:next w:val="Normal"/>
    <w:autoRedefine/>
    <w:uiPriority w:val="39"/>
    <w:unhideWhenUsed/>
    <w:rsid w:val="00841AC2"/>
    <w:pPr>
      <w:tabs>
        <w:tab w:val="right" w:leader="dot" w:pos="9017"/>
      </w:tabs>
      <w:spacing w:after="100"/>
      <w:ind w:left="0"/>
    </w:pPr>
    <w:rPr>
      <w:rFonts w:ascii="Arial" w:hAnsi="Arial" w:cs="Arial"/>
      <w:b/>
      <w:noProof/>
    </w:rPr>
  </w:style>
  <w:style w:type="paragraph" w:styleId="TOC3">
    <w:name w:val="toc 3"/>
    <w:basedOn w:val="Normal"/>
    <w:next w:val="Normal"/>
    <w:autoRedefine/>
    <w:uiPriority w:val="39"/>
    <w:unhideWhenUsed/>
    <w:rsid w:val="00CA581F"/>
    <w:pPr>
      <w:spacing w:after="100"/>
      <w:ind w:left="480"/>
    </w:pPr>
  </w:style>
  <w:style w:type="paragraph" w:styleId="TOC2">
    <w:name w:val="toc 2"/>
    <w:basedOn w:val="Normal"/>
    <w:next w:val="Normal"/>
    <w:autoRedefine/>
    <w:uiPriority w:val="39"/>
    <w:unhideWhenUsed/>
    <w:rsid w:val="00CA581F"/>
    <w:pPr>
      <w:spacing w:after="100"/>
      <w:ind w:left="240"/>
    </w:pPr>
  </w:style>
  <w:style w:type="character" w:styleId="Hyperlink">
    <w:name w:val="Hyperlink"/>
    <w:basedOn w:val="DefaultParagraphFont"/>
    <w:uiPriority w:val="99"/>
    <w:unhideWhenUsed/>
    <w:rsid w:val="00CA581F"/>
    <w:rPr>
      <w:color w:val="0563C1" w:themeColor="hyperlink"/>
      <w:u w:val="single"/>
    </w:rPr>
  </w:style>
  <w:style w:type="paragraph" w:styleId="TOC4">
    <w:name w:val="toc 4"/>
    <w:basedOn w:val="Normal"/>
    <w:next w:val="Normal"/>
    <w:autoRedefine/>
    <w:uiPriority w:val="39"/>
    <w:unhideWhenUsed/>
    <w:rsid w:val="00074194"/>
    <w:pPr>
      <w:spacing w:after="100" w:line="259" w:lineRule="auto"/>
      <w:ind w:left="660" w:right="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074194"/>
    <w:pPr>
      <w:spacing w:after="100" w:line="259" w:lineRule="auto"/>
      <w:ind w:left="880" w:right="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074194"/>
    <w:pPr>
      <w:spacing w:after="100" w:line="259" w:lineRule="auto"/>
      <w:ind w:left="1100" w:right="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074194"/>
    <w:pPr>
      <w:spacing w:after="100" w:line="259" w:lineRule="auto"/>
      <w:ind w:left="1320" w:right="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074194"/>
    <w:pPr>
      <w:spacing w:after="100" w:line="259" w:lineRule="auto"/>
      <w:ind w:left="1540" w:right="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074194"/>
    <w:pPr>
      <w:spacing w:after="100" w:line="259" w:lineRule="auto"/>
      <w:ind w:left="1760" w:right="0" w:firstLine="0"/>
    </w:pPr>
    <w:rPr>
      <w:rFonts w:asciiTheme="minorHAnsi" w:eastAsiaTheme="minorEastAsia" w:hAnsiTheme="minorHAnsi" w:cstheme="minorBidi"/>
      <w:color w:val="auto"/>
      <w:sz w:val="22"/>
    </w:rPr>
  </w:style>
  <w:style w:type="table" w:customStyle="1" w:styleId="TableGrid2">
    <w:name w:val="Table Grid2"/>
    <w:rsid w:val="006C560D"/>
    <w:pPr>
      <w:spacing w:after="0" w:line="240" w:lineRule="auto"/>
    </w:p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8211A1"/>
    <w:rPr>
      <w:rFonts w:asciiTheme="majorHAnsi" w:eastAsiaTheme="majorEastAsia" w:hAnsiTheme="majorHAnsi" w:cstheme="majorBidi"/>
      <w:color w:val="272727" w:themeColor="text1" w:themeTint="D8"/>
      <w:sz w:val="21"/>
      <w:szCs w:val="21"/>
    </w:rPr>
  </w:style>
  <w:style w:type="character" w:customStyle="1" w:styleId="UnresolvedMention">
    <w:name w:val="Unresolved Mention"/>
    <w:basedOn w:val="DefaultParagraphFont"/>
    <w:uiPriority w:val="99"/>
    <w:semiHidden/>
    <w:unhideWhenUsed/>
    <w:rsid w:val="006B6189"/>
    <w:rPr>
      <w:color w:val="605E5C"/>
      <w:shd w:val="clear" w:color="auto" w:fill="E1DFDD"/>
    </w:rPr>
  </w:style>
  <w:style w:type="paragraph" w:styleId="BalloonText">
    <w:name w:val="Balloon Text"/>
    <w:basedOn w:val="Normal"/>
    <w:link w:val="BalloonTextChar"/>
    <w:uiPriority w:val="99"/>
    <w:semiHidden/>
    <w:unhideWhenUsed/>
    <w:rsid w:val="00603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7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96371">
      <w:bodyDiv w:val="1"/>
      <w:marLeft w:val="0"/>
      <w:marRight w:val="0"/>
      <w:marTop w:val="0"/>
      <w:marBottom w:val="0"/>
      <w:divBdr>
        <w:top w:val="none" w:sz="0" w:space="0" w:color="auto"/>
        <w:left w:val="none" w:sz="0" w:space="0" w:color="auto"/>
        <w:bottom w:val="none" w:sz="0" w:space="0" w:color="auto"/>
        <w:right w:val="none" w:sz="0" w:space="0" w:color="auto"/>
      </w:divBdr>
    </w:div>
    <w:div w:id="136521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pperary.etb.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r.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D045CBF75E149BB43BEE26E9BE5C2" ma:contentTypeVersion="2" ma:contentTypeDescription="Create a new document." ma:contentTypeScope="" ma:versionID="7d470737fa60d110b565e16a8941e8c8">
  <xsd:schema xmlns:xsd="http://www.w3.org/2001/XMLSchema" xmlns:xs="http://www.w3.org/2001/XMLSchema" xmlns:p="http://schemas.microsoft.com/office/2006/metadata/properties" xmlns:ns2="e8abe0e0-25d5-4d0f-be13-0aa7299b812e" targetNamespace="http://schemas.microsoft.com/office/2006/metadata/properties" ma:root="true" ma:fieldsID="4771b359d7839faaa0b5049c3700641d" ns2:_="">
    <xsd:import namespace="e8abe0e0-25d5-4d0f-be13-0aa7299b81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be0e0-25d5-4d0f-be13-0aa7299b8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F83B-259F-49E0-9868-9ACE26F855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32E47-9635-4B6D-8EE5-604B987A959A}">
  <ds:schemaRefs>
    <ds:schemaRef ds:uri="http://schemas.microsoft.com/sharepoint/v3/contenttype/forms"/>
  </ds:schemaRefs>
</ds:datastoreItem>
</file>

<file path=customXml/itemProps3.xml><?xml version="1.0" encoding="utf-8"?>
<ds:datastoreItem xmlns:ds="http://schemas.openxmlformats.org/officeDocument/2006/customXml" ds:itemID="{D64EB859-AC6A-46FE-8357-AA5966BA1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be0e0-25d5-4d0f-be13-0aa7299b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7BD17-AE8C-419E-BA54-60033999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9912</Words>
  <Characters>56500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Fitzgerald</dc:creator>
  <cp:keywords/>
  <cp:lastModifiedBy>paula hendrick</cp:lastModifiedBy>
  <cp:revision>2</cp:revision>
  <cp:lastPrinted>2019-03-25T09:52:00Z</cp:lastPrinted>
  <dcterms:created xsi:type="dcterms:W3CDTF">2019-04-17T08:46:00Z</dcterms:created>
  <dcterms:modified xsi:type="dcterms:W3CDTF">2019-04-17T08:46:00Z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0x010100473D045CBF75E149BB43BEE26E9BE5C2</vt:lpwstr>
  </property>
</Properties>
</file>